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4B" w:rsidRPr="00D5764B" w:rsidRDefault="00D5764B" w:rsidP="00D5764B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bookmarkStart w:id="0" w:name="_GoBack"/>
      <w:r w:rsidRPr="00D5764B">
        <w:rPr>
          <w:rFonts w:eastAsia="Times New Roman" w:cs="Times New Roman"/>
          <w:b/>
          <w:bCs/>
          <w:kern w:val="32"/>
          <w:szCs w:val="24"/>
          <w:lang w:eastAsia="ru-RU"/>
        </w:rPr>
        <w:t>АННОТАЦИИ РАБОЧИХ ПРОГРАММ ДИСЦИПЛИН (МОДУЛЕЙ)</w:t>
      </w:r>
    </w:p>
    <w:p w:rsidR="00D5764B" w:rsidRP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D5764B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D5764B" w:rsidRP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«</w:t>
      </w:r>
      <w:r w:rsidR="005C7AEB">
        <w:rPr>
          <w:rFonts w:eastAsia="Times New Roman" w:cs="Times New Roman"/>
          <w:b/>
          <w:szCs w:val="24"/>
          <w:lang w:eastAsia="ru-RU"/>
        </w:rPr>
        <w:t>Анестезиология-реаниматология</w:t>
      </w:r>
      <w:r>
        <w:rPr>
          <w:rFonts w:eastAsia="Times New Roman" w:cs="Times New Roman"/>
          <w:b/>
          <w:szCs w:val="24"/>
          <w:lang w:eastAsia="ru-RU"/>
        </w:rPr>
        <w:t>»</w:t>
      </w:r>
    </w:p>
    <w:p w:rsidR="00D5764B" w:rsidRPr="00F50123" w:rsidRDefault="00D5764B" w:rsidP="00D5764B">
      <w:pPr>
        <w:rPr>
          <w:b/>
        </w:rPr>
      </w:pPr>
      <w:r w:rsidRPr="00F50123">
        <w:rPr>
          <w:b/>
        </w:rPr>
        <w:t>1. Цель и зад</w:t>
      </w:r>
      <w:r w:rsidR="00D76B04">
        <w:rPr>
          <w:b/>
        </w:rPr>
        <w:t>ачи освоения дисциплины</w:t>
      </w:r>
    </w:p>
    <w:p w:rsidR="00D5764B" w:rsidRDefault="00D5764B" w:rsidP="00D5764B"/>
    <w:p w:rsidR="00624015" w:rsidRDefault="00624015" w:rsidP="00624015">
      <w:pPr>
        <w:rPr>
          <w:color w:val="000000"/>
          <w:shd w:val="clear" w:color="auto" w:fill="FFFFFF"/>
        </w:rPr>
      </w:pPr>
      <w:r>
        <w:rPr>
          <w:b/>
        </w:rPr>
        <w:t>Целью</w:t>
      </w:r>
      <w:r>
        <w:t xml:space="preserve"> изучения дисциплины (модуля) является </w:t>
      </w:r>
      <w:r>
        <w:rPr>
          <w:color w:val="000000"/>
          <w:shd w:val="clear" w:color="auto" w:fill="FFFFFF"/>
        </w:rPr>
        <w:t>подготовка квалифицированного специалиста, обладающего системой профессиональных компетенций, способного и готового для самостоятельной профессиональной деятельности в условиях специализированной медицинской помощи.</w:t>
      </w:r>
    </w:p>
    <w:p w:rsidR="00624015" w:rsidRDefault="00624015" w:rsidP="00624015">
      <w:r>
        <w:rPr>
          <w:b/>
        </w:rPr>
        <w:t>Задачами</w:t>
      </w:r>
      <w:r>
        <w:t xml:space="preserve"> освоения дисциплины (модуля) являются:</w:t>
      </w:r>
    </w:p>
    <w:p w:rsidR="00624015" w:rsidRDefault="00624015" w:rsidP="00624015">
      <w:r>
        <w:t>−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624015" w:rsidRDefault="00624015" w:rsidP="00624015">
      <w:r>
        <w:t>− проведение профилактических медицинских осмотров, диспансеризации, диспансерного наблюдения;</w:t>
      </w:r>
    </w:p>
    <w:p w:rsidR="00624015" w:rsidRDefault="00624015" w:rsidP="00624015">
      <w:r>
        <w:t>−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624015" w:rsidRDefault="00624015" w:rsidP="00624015">
      <w:r>
        <w:t>−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624015" w:rsidRDefault="00624015" w:rsidP="00624015">
      <w:r>
        <w:t>− диагностика неотложных состояний;</w:t>
      </w:r>
    </w:p>
    <w:p w:rsidR="00624015" w:rsidRDefault="00624015" w:rsidP="00624015">
      <w:r>
        <w:t>− диагностика беременности;</w:t>
      </w:r>
    </w:p>
    <w:p w:rsidR="00624015" w:rsidRDefault="00624015" w:rsidP="00624015">
      <w:r>
        <w:t>− проведение медицинской экспертизы;</w:t>
      </w:r>
    </w:p>
    <w:p w:rsidR="00624015" w:rsidRDefault="00624015" w:rsidP="00624015">
      <w:r>
        <w:t>− оказание специализированной медицинской помощи;</w:t>
      </w:r>
    </w:p>
    <w:p w:rsidR="00624015" w:rsidRDefault="00624015" w:rsidP="00624015">
      <w:r>
        <w:t>− участие в оказании скорой медицинской помощи при состояниях, требующих срочного медицинского вмешательства;</w:t>
      </w:r>
    </w:p>
    <w:p w:rsidR="00624015" w:rsidRDefault="00624015" w:rsidP="00624015">
      <w:r>
        <w:t>− оказание медицинской помощи при чрезвычайных ситуациях, в том числе участие в медицинской эвакуации;</w:t>
      </w:r>
    </w:p>
    <w:p w:rsidR="00624015" w:rsidRDefault="00624015" w:rsidP="00624015">
      <w:r>
        <w:t>− проведение медицинской реабилитации и санаторно-курортного лечения;</w:t>
      </w:r>
    </w:p>
    <w:p w:rsidR="00624015" w:rsidRDefault="00624015" w:rsidP="00624015">
      <w:r>
        <w:t>−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624015" w:rsidRDefault="00624015" w:rsidP="00624015">
      <w:r>
        <w:t>−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624015" w:rsidRDefault="00624015" w:rsidP="00624015">
      <w:r>
        <w:t>− организация и управление деятельностью медицинских организаций и их структурных подразделений;</w:t>
      </w:r>
    </w:p>
    <w:p w:rsidR="00624015" w:rsidRDefault="00624015" w:rsidP="00624015">
      <w:r>
        <w:t>− организация проведения медицинской экспертизы;</w:t>
      </w:r>
    </w:p>
    <w:p w:rsidR="00624015" w:rsidRDefault="00624015" w:rsidP="00624015">
      <w:r>
        <w:t>− организация оценки качества оказания медицинской помощи пациентам;</w:t>
      </w:r>
    </w:p>
    <w:p w:rsidR="00624015" w:rsidRDefault="00624015" w:rsidP="00624015">
      <w:r>
        <w:t>− ведение учетно-отчетной документации в медицинской организации и ее структурных подразделениях;</w:t>
      </w:r>
    </w:p>
    <w:p w:rsidR="00624015" w:rsidRDefault="00624015" w:rsidP="00624015">
      <w:r>
        <w:t>−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D5764B" w:rsidRDefault="00624015" w:rsidP="00624015">
      <w:r>
        <w:t>− соблюдение основных требований информационной безопасности.</w:t>
      </w:r>
    </w:p>
    <w:p w:rsidR="00624015" w:rsidRDefault="00624015" w:rsidP="00D5764B">
      <w:pPr>
        <w:rPr>
          <w:b/>
        </w:rPr>
      </w:pPr>
    </w:p>
    <w:p w:rsidR="00D5764B" w:rsidRPr="00F50123" w:rsidRDefault="00D5764B" w:rsidP="00D5764B">
      <w:pPr>
        <w:rPr>
          <w:b/>
        </w:rPr>
      </w:pPr>
      <w:r w:rsidRPr="00F50123">
        <w:rPr>
          <w:b/>
        </w:rPr>
        <w:t xml:space="preserve">2. Содержание дисциплины </w:t>
      </w:r>
    </w:p>
    <w:p w:rsidR="00D5764B" w:rsidRDefault="00D5764B" w:rsidP="00D5764B"/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Организация и принципы работы отделения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Документация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Правовые аспекты деятельности врача - анестезиолога-реаниматолога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lastRenderedPageBreak/>
        <w:t>Клиническая физиология сердечно-сосудистой и дыхательных систем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препаратов, влияющих на пищеварительный тракт и обмен веществ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препаратов, влияющих на кроветворение и кровь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препаратов для лечения заболеваний сердечно-сосудистой системы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гормональных препаратов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противомикробных препаратов для системного использования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препаратов, влияющих на костно-мышечную систему,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препаратов, влияющих на нервную систему,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препаратов, влияющих для лечения заболеваний респираторной системы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Применение препаратов в анестезиологии и реаниматологии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Дыхательная и наркозная аппаратура. Режимы вентиляции. Мониторинг.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Вопросы анестезиологии и интенсивной терапии в абдоминальной хирургии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Вопросы анестезиологии и интенсивной терапии у пострадавших с механической травмой и обожженных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Вопросы анестезиологии и интенсивной терапии в связи с операциями при нейрохирургических операциях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Вопросы анестезиологии и интенсивной терапии в торакальной и сердечно-сосудистой хирургии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 xml:space="preserve">Вопросы анестезиологии и интенсивной терапии в гинекологии и </w:t>
      </w:r>
      <w:proofErr w:type="spellStart"/>
      <w:r>
        <w:t>нефроурологии</w:t>
      </w:r>
      <w:proofErr w:type="spellEnd"/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Вопросы анестезиологии и интенсивной терапии в офтальмологии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Вопросы анестезиологии и интенсивной терапии у детей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Вопросы анестезиологии и интенсивной терапии в хирургии эндокринной системы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Особенности анестезиологии и интенсивной терапии у пациентов с сопутствующей патологией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Интенсивная терапия и анестезия при кровопотере в акушерстве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 xml:space="preserve">Интенсивная терапия и анестезия при </w:t>
      </w:r>
      <w:proofErr w:type="spellStart"/>
      <w:r>
        <w:t>преэклампсии</w:t>
      </w:r>
      <w:proofErr w:type="spellEnd"/>
      <w:r>
        <w:t xml:space="preserve"> и ее осложнениях (эклампсия, HELLP-синдром)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Аналгезия в родах и анестезиологическое пособие при операции Кесарево сечение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Сердечно-легочная и церебральная реанимация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Реанимация и интенсивная терапия сердечно-сосудистой и дыхательной недостаточностей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Реанимация и интенсивная терапия при расстройствах церебрального кровообращения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 xml:space="preserve">Методы интенсивной терапии при </w:t>
      </w:r>
      <w:proofErr w:type="spellStart"/>
      <w:r>
        <w:t>постреанимационной</w:t>
      </w:r>
      <w:proofErr w:type="spellEnd"/>
      <w:r>
        <w:t xml:space="preserve"> болезни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Реанимация и интенсивная терапия критических состояний у детей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Реанимация и интенсивная терапия при острых заболеваниях желудочно-кишечного тракта и поджелудочной железы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Шок. Классификация, диагностика, лечение.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Реанимация и интенсивная терапия критических состояний при асфиксии, утоплении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 xml:space="preserve">Реанимация и интенсивная терапия критических состояний. Интенсивная терапия при ожоговом шоке, Холодовой и </w:t>
      </w:r>
      <w:proofErr w:type="spellStart"/>
      <w:r>
        <w:t>электротравме</w:t>
      </w:r>
      <w:proofErr w:type="spellEnd"/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Реанимация и интенсивная терапия при черепно-мозговой травме и повреждениях спинного мозга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Реанимация и интенсивная терапия критических состояний. Интенсивная терапия при анафилактическом шоке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lastRenderedPageBreak/>
        <w:t>Реанимация и интенсивная терапия критических состояний при ТЭЛА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Сепсис. Современная тактика интенсивной терапии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Объективная оценка тяжести состояния и критерии прогноза больных. Клиническая оценка состояния больных к выбору метода анестезии.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Вопросы анестезиологии и интенсивной терапии в челюстно-лицевой хирургии, стоматологии и ЛОР-хирургии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РДС. Диагностика, лечение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Острое повреждение почек. Эпидемиология, классификация. Патофизиология и патогенез. Острое ишемическое повреждение почек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 xml:space="preserve">Острое повреждение почек в структуре </w:t>
      </w:r>
      <w:proofErr w:type="spellStart"/>
      <w:r>
        <w:t>полиорганной</w:t>
      </w:r>
      <w:proofErr w:type="spellEnd"/>
      <w:r>
        <w:t xml:space="preserve"> недостаточности у больных в отделении реанимации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Экстракорпоральные методы лечения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Острые отравления. Виды, диагностика, лечение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Реанимация и интенсивная терапия эндокринных нарушениях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 xml:space="preserve">Реанимация и интенсивная терапия при </w:t>
      </w:r>
      <w:proofErr w:type="spellStart"/>
      <w:r>
        <w:t>коагулопатиях</w:t>
      </w:r>
      <w:proofErr w:type="spellEnd"/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 xml:space="preserve">Реанимация и интенсивная терапия при </w:t>
      </w:r>
      <w:proofErr w:type="spellStart"/>
      <w:r>
        <w:t>белково</w:t>
      </w:r>
      <w:proofErr w:type="spellEnd"/>
      <w:r>
        <w:t>-энергетической недостаточности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Правовые основы оборота наркотических средств и психотропных веществ, и регулирования фармакотерапии острой и хронической боли</w:t>
      </w:r>
    </w:p>
    <w:p w:rsidR="00624015" w:rsidRDefault="00624015" w:rsidP="004A6D91">
      <w:pPr>
        <w:pStyle w:val="a3"/>
        <w:numPr>
          <w:ilvl w:val="0"/>
          <w:numId w:val="8"/>
        </w:numPr>
        <w:ind w:left="567"/>
      </w:pPr>
      <w:r>
        <w:t>Болевые синдромы и их терапия</w:t>
      </w:r>
    </w:p>
    <w:p w:rsidR="00F50123" w:rsidRDefault="00624015" w:rsidP="004A6D91">
      <w:pPr>
        <w:pStyle w:val="a3"/>
        <w:numPr>
          <w:ilvl w:val="0"/>
          <w:numId w:val="8"/>
        </w:numPr>
        <w:ind w:left="567"/>
      </w:pPr>
      <w:r>
        <w:t>Боль у детей. Средства и способы защиты</w:t>
      </w:r>
    </w:p>
    <w:p w:rsidR="00624015" w:rsidRDefault="00624015" w:rsidP="004A6D91">
      <w:pPr>
        <w:ind w:left="567" w:firstLine="0"/>
      </w:pPr>
    </w:p>
    <w:p w:rsidR="00624015" w:rsidRDefault="00624015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</w:t>
      </w:r>
      <w:r w:rsidRPr="00F50123">
        <w:rPr>
          <w:rFonts w:eastAsia="Times New Roman" w:cs="Times New Roman"/>
          <w:b/>
          <w:bCs/>
          <w:szCs w:val="24"/>
          <w:lang w:eastAsia="ru-RU"/>
        </w:rPr>
        <w:t>Общественное здоровье и здравоохранение</w:t>
      </w:r>
      <w:r w:rsidRPr="00F50123">
        <w:rPr>
          <w:rFonts w:eastAsia="Times New Roman" w:cs="Times New Roman"/>
          <w:b/>
          <w:szCs w:val="24"/>
          <w:lang w:eastAsia="ru-RU"/>
        </w:rPr>
        <w:t>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 w:val="22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Целью</w:t>
      </w:r>
      <w:r w:rsidR="00624015">
        <w:rPr>
          <w:rFonts w:eastAsia="Times New Roman" w:cs="Times New Roman"/>
          <w:b/>
          <w:i/>
          <w:lang w:eastAsia="ru-RU"/>
        </w:rPr>
        <w:t xml:space="preserve"> </w:t>
      </w:r>
      <w:r w:rsidRPr="00F50123">
        <w:rPr>
          <w:rFonts w:eastAsia="Times New Roman" w:cs="Times New Roman"/>
          <w:lang w:eastAsia="ru-RU"/>
        </w:rPr>
        <w:t xml:space="preserve">освоения дисциплины </w:t>
      </w:r>
      <w:r w:rsidRPr="00F50123">
        <w:rPr>
          <w:rFonts w:eastAsia="Times New Roman" w:cs="Times New Roman"/>
          <w:szCs w:val="24"/>
          <w:lang w:eastAsia="ru-RU"/>
        </w:rPr>
        <w:t>является расширение и углубление профессиональных знаний, умений, навыков и общекультурных, профессиональных компетенций</w:t>
      </w:r>
      <w:r w:rsidRPr="00F50123">
        <w:rPr>
          <w:rFonts w:eastAsia="Times New Roman" w:cs="Times New Roman"/>
          <w:spacing w:val="-9"/>
          <w:szCs w:val="24"/>
          <w:lang w:eastAsia="ru-RU"/>
        </w:rPr>
        <w:t xml:space="preserve">, направленных на </w:t>
      </w:r>
      <w:r w:rsidRPr="00F50123">
        <w:rPr>
          <w:rFonts w:eastAsia="Times New Roman" w:cs="Times New Roman"/>
          <w:szCs w:val="24"/>
          <w:lang w:eastAsia="ru-RU"/>
        </w:rPr>
        <w:t>охрану и укрепление здоровья населения,</w:t>
      </w:r>
      <w:r w:rsidRPr="00F50123">
        <w:rPr>
          <w:rFonts w:eastAsia="Times New Roman" w:cs="Times New Roman"/>
          <w:spacing w:val="-9"/>
          <w:szCs w:val="24"/>
          <w:lang w:eastAsia="ru-RU"/>
        </w:rPr>
        <w:t xml:space="preserve"> формирование готовности и способности к профессиональному самосовершенствованию, развитию гуманистических основ личности</w:t>
      </w:r>
      <w:r w:rsidRPr="00F50123">
        <w:rPr>
          <w:rFonts w:eastAsia="Times New Roman" w:cs="Times New Roman"/>
          <w:szCs w:val="24"/>
          <w:lang w:eastAsia="ru-RU"/>
        </w:rPr>
        <w:t xml:space="preserve"> для самостоятельной профессиональной деятельности врача.</w:t>
      </w:r>
    </w:p>
    <w:p w:rsidR="00F50123" w:rsidRPr="00F50123" w:rsidRDefault="00F50123" w:rsidP="00F50123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F50123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F50123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F50123" w:rsidRPr="00F50123" w:rsidRDefault="00F50123" w:rsidP="00F50123">
      <w:pPr>
        <w:shd w:val="clear" w:color="auto" w:fill="F9FBFB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закрепление знаний по правовым, организационным и экономическим основам деятельности здравоохранения России;</w:t>
      </w:r>
    </w:p>
    <w:p w:rsidR="00F50123" w:rsidRPr="00F50123" w:rsidRDefault="00F50123" w:rsidP="00F50123">
      <w:pPr>
        <w:shd w:val="clear" w:color="auto" w:fill="F9FBFB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освоение о</w:t>
      </w:r>
      <w:r w:rsidRPr="00F50123">
        <w:rPr>
          <w:rFonts w:eastAsia="Times New Roman" w:cs="Times New Roman"/>
          <w:szCs w:val="24"/>
          <w:lang w:eastAsia="ru-RU"/>
        </w:rPr>
        <w:t>сновных методов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методы);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сформировать практические навыки по кодированию</w:t>
      </w:r>
      <w:r w:rsidRPr="00F50123">
        <w:rPr>
          <w:rFonts w:eastAsia="Times New Roman" w:cs="Times New Roman"/>
          <w:szCs w:val="24"/>
          <w:lang w:eastAsia="ru-RU"/>
        </w:rPr>
        <w:t xml:space="preserve"> диагностических записей в медицинских документах по правилам международной классификации болезней.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научить составлять программы исследования по конкретным задачам здравоохранения.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сформировать навыки статистического учета и подготовки статистической информации для последующей обработки данных,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</w:t>
      </w:r>
      <w:r w:rsidRPr="00F50123">
        <w:rPr>
          <w:rFonts w:eastAsia="Times New Roman" w:cs="Times New Roman"/>
          <w:szCs w:val="24"/>
          <w:lang w:eastAsia="ru-RU"/>
        </w:rPr>
        <w:t xml:space="preserve">рганизации статистического документооборота внутри медицинской организации в соответствии с установленными требованиями.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обучить ординаторов</w:t>
      </w:r>
      <w:r w:rsidR="00E16DB8">
        <w:rPr>
          <w:rFonts w:eastAsia="Times New Roman" w:cs="Times New Roman"/>
          <w:spacing w:val="-9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pacing w:val="-9"/>
          <w:szCs w:val="24"/>
          <w:lang w:eastAsia="ru-RU"/>
        </w:rPr>
        <w:t>р</w:t>
      </w:r>
      <w:r w:rsidRPr="00F50123">
        <w:rPr>
          <w:rFonts w:eastAsia="Times New Roman" w:cs="Times New Roman"/>
          <w:szCs w:val="24"/>
          <w:lang w:eastAsia="ru-RU"/>
        </w:rPr>
        <w:t xml:space="preserve">ассчитывать показатели, характеризующие деятельность медицинской организации.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lastRenderedPageBreak/>
        <w:t>– научить</w:t>
      </w:r>
      <w:r w:rsidR="00E16DB8">
        <w:rPr>
          <w:rFonts w:eastAsia="Times New Roman" w:cs="Times New Roman"/>
          <w:spacing w:val="-9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pacing w:val="-9"/>
          <w:szCs w:val="24"/>
          <w:lang w:eastAsia="ru-RU"/>
        </w:rPr>
        <w:t>а</w:t>
      </w:r>
      <w:r w:rsidRPr="00F50123">
        <w:rPr>
          <w:rFonts w:eastAsia="Times New Roman" w:cs="Times New Roman"/>
          <w:szCs w:val="24"/>
          <w:lang w:eastAsia="ru-RU"/>
        </w:rPr>
        <w:t>нализировать и оценивать медико-демографические показатели конкретной территории, показатели качества лечебной и профилактической работы, заболеваемости, диспансеризации,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 xml:space="preserve">выхода на инвалидность.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обучить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ординаторов п</w:t>
      </w:r>
      <w:r w:rsidRPr="00F50123">
        <w:rPr>
          <w:rFonts w:eastAsia="Times New Roman" w:cs="Times New Roman"/>
          <w:szCs w:val="24"/>
          <w:lang w:eastAsia="ru-RU"/>
        </w:rPr>
        <w:t>ланировать на основе анализа конкретной ситуации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в медицинской организации,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научить проведению анализа научно-медицинской</w:t>
      </w:r>
      <w:r w:rsidR="00E16DB8">
        <w:rPr>
          <w:rFonts w:eastAsia="Times New Roman" w:cs="Times New Roman"/>
          <w:spacing w:val="-9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pacing w:val="-9"/>
          <w:szCs w:val="24"/>
          <w:lang w:eastAsia="ru-RU"/>
        </w:rPr>
        <w:t>информации, опираясь</w:t>
      </w:r>
      <w:r w:rsidR="00E16DB8">
        <w:rPr>
          <w:rFonts w:eastAsia="Times New Roman" w:cs="Times New Roman"/>
          <w:spacing w:val="-9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на принципы доказательной медицины с целью совершенствования своей профессиональной деятельности.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сформировать практические навыки по организации гигиенического обучения и воспитание, п</w:t>
      </w:r>
      <w:r w:rsidRPr="00F50123">
        <w:rPr>
          <w:rFonts w:eastAsia="Times New Roman" w:cs="Times New Roman"/>
          <w:spacing w:val="-9"/>
          <w:szCs w:val="24"/>
          <w:lang w:eastAsia="ru-RU"/>
        </w:rPr>
        <w:t>озитивного медицинского поведения среди</w:t>
      </w:r>
      <w:r w:rsidRPr="00F50123">
        <w:rPr>
          <w:rFonts w:eastAsia="Times New Roman" w:cs="Times New Roman"/>
          <w:szCs w:val="24"/>
          <w:lang w:eastAsia="ru-RU"/>
        </w:rPr>
        <w:t xml:space="preserve"> населения, направленного на профилактику заболеваний и формирование здорового образа жизни.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научить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1.Организация лечебно-профилактической помощи 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2. </w:t>
      </w:r>
      <w:r w:rsidRPr="00F50123">
        <w:rPr>
          <w:rFonts w:eastAsia="Times New Roman" w:cs="Times New Roman"/>
          <w:szCs w:val="24"/>
          <w:lang w:eastAsia="ru-RU"/>
        </w:rPr>
        <w:t>Медицинское и социальное страхование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3. </w:t>
      </w:r>
      <w:r w:rsidRPr="00F50123">
        <w:rPr>
          <w:rFonts w:eastAsia="Times New Roman" w:cs="Times New Roman"/>
          <w:szCs w:val="24"/>
          <w:lang w:eastAsia="ru-RU"/>
        </w:rPr>
        <w:t>Анализ деятельности лечебно-профилактических учреждений и оценка качества лечебно-профилактической помощи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4.</w:t>
      </w:r>
      <w:r w:rsidRPr="00F50123">
        <w:rPr>
          <w:rFonts w:eastAsia="Times New Roman" w:cs="Times New Roman"/>
          <w:szCs w:val="24"/>
          <w:lang w:eastAsia="ru-RU"/>
        </w:rPr>
        <w:t xml:space="preserve"> Международная статистическая классификация болезней и проблем, связанных со здоровьем (МКБ-Х), принципы и особенности ее построения.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5. Методы изучения заболеваемости и их сравнительная характеристика. Виды заболеваемости. Учетно-отчетная документация.</w:t>
      </w: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6. Понятие о нетрудоспособности (временной, стойкой). Экспертиза временной нетрудоспособности: определение, виды, уровни проведения.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«Педагогика»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2"/>
          <w:lang w:eastAsia="ru-RU"/>
        </w:rPr>
      </w:pPr>
      <w:r w:rsidRPr="00F50123">
        <w:rPr>
          <w:rFonts w:eastAsia="Times New Roman" w:cs="Times New Roman"/>
          <w:b/>
          <w:i/>
          <w:szCs w:val="20"/>
          <w:lang w:eastAsia="ru-RU"/>
        </w:rPr>
        <w:t>Целью</w:t>
      </w:r>
      <w:r w:rsidR="004A6D91">
        <w:rPr>
          <w:rFonts w:eastAsia="Times New Roman" w:cs="Times New Roman"/>
          <w:b/>
          <w:i/>
          <w:szCs w:val="20"/>
          <w:lang w:eastAsia="ru-RU"/>
        </w:rPr>
        <w:t xml:space="preserve"> </w:t>
      </w:r>
      <w:r w:rsidRPr="00F50123">
        <w:rPr>
          <w:rFonts w:eastAsia="Times New Roman" w:cs="Times New Roman"/>
          <w:szCs w:val="20"/>
          <w:lang w:eastAsia="ru-RU"/>
        </w:rPr>
        <w:t>освоения дисциплины является</w:t>
      </w:r>
      <w:r w:rsidR="004A6D91">
        <w:rPr>
          <w:rFonts w:eastAsia="Times New Roman" w:cs="Times New Roman"/>
          <w:szCs w:val="20"/>
          <w:lang w:eastAsia="ru-RU"/>
        </w:rPr>
        <w:t xml:space="preserve"> </w:t>
      </w:r>
      <w:r w:rsidRPr="00F50123">
        <w:rPr>
          <w:rFonts w:eastAsia="Times New Roman" w:cs="Times New Roman"/>
          <w:sz w:val="22"/>
          <w:lang w:eastAsia="ru-RU"/>
        </w:rPr>
        <w:t xml:space="preserve">помочь осмыслить сущность, содержание и характер образовательного и воспитательного процесса, закономерности, принципы, формы и методы обучения и воспитания применительно к будущей профессии. </w:t>
      </w:r>
    </w:p>
    <w:p w:rsidR="00F50123" w:rsidRPr="00F50123" w:rsidRDefault="00F50123" w:rsidP="00F50123">
      <w:pPr>
        <w:ind w:right="709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F50123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F50123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приобретение педагогических знаний (не ниже объема Государственного стандарта);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овладение умениями применения теоретических знаний в учебной и профессиональной практике, их использование в повседневной жизни. 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через выработку требуемых навыков закрепление педагогических знаний и умений применительно к будущей профессиональной деятельности и жизни ординатора. </w:t>
      </w:r>
    </w:p>
    <w:p w:rsidR="00F50123" w:rsidRPr="00F50123" w:rsidRDefault="00F50123" w:rsidP="00F50123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Педагогика: объект, предмет, задачи, функции, методы педагогики</w:t>
      </w:r>
      <w:r w:rsidRPr="00F50123">
        <w:rPr>
          <w:rFonts w:eastAsia="Times New Roman" w:cs="Times New Roman"/>
          <w:szCs w:val="24"/>
          <w:lang w:eastAsia="ru-RU"/>
        </w:rPr>
        <w:t xml:space="preserve">. </w:t>
      </w:r>
      <w:r w:rsidRPr="00F50123">
        <w:rPr>
          <w:rFonts w:eastAsia="Times New Roman" w:cs="Times New Roman"/>
          <w:bCs/>
          <w:iCs/>
          <w:szCs w:val="24"/>
          <w:lang w:eastAsia="ru-RU"/>
        </w:rPr>
        <w:t>Основные категории педагогики.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Педагогический процесс.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Образование как общечеловеческая ценность</w:t>
      </w:r>
      <w:r w:rsidRPr="00F50123">
        <w:rPr>
          <w:rFonts w:eastAsia="Times New Roman" w:cs="Times New Roman"/>
          <w:szCs w:val="24"/>
          <w:lang w:eastAsia="ru-RU"/>
        </w:rPr>
        <w:t>. Развитие личности и образования.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lastRenderedPageBreak/>
        <w:t>Образование как социокультурный феномен и педагогический процесс.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Воспитание в педагогическом процессе.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Семья как субъект педагогического взаимодействия и социокультурная среда воспитания и развития личности.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Процесс обучения</w:t>
      </w:r>
      <w:r w:rsidRPr="00F50123">
        <w:rPr>
          <w:rFonts w:eastAsia="Times New Roman" w:cs="Times New Roman"/>
          <w:szCs w:val="24"/>
          <w:lang w:eastAsia="ru-RU"/>
        </w:rPr>
        <w:t>, его сущность.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Общие формы организации учебной деятельности.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Педагогическая технология и педагогическая задача.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Методы, приемы, средства организации и управления педагогическим процессом.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Цели, содержание, структура непрерывного образования, единство образования и самообразования.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Образовательная система России</w:t>
      </w:r>
      <w:r w:rsidRPr="00F50123">
        <w:rPr>
          <w:rFonts w:eastAsia="Times New Roman" w:cs="Times New Roman"/>
          <w:szCs w:val="24"/>
          <w:lang w:eastAsia="ru-RU"/>
        </w:rPr>
        <w:t xml:space="preserve"> за рубежом. Управление образовательными системами.</w:t>
      </w:r>
    </w:p>
    <w:p w:rsidR="00F50123" w:rsidRPr="00F50123" w:rsidRDefault="00F50123" w:rsidP="00F50123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</w:t>
      </w:r>
      <w:r w:rsidRPr="00F50123">
        <w:rPr>
          <w:rFonts w:eastAsia="Times New Roman" w:cs="Times New Roman"/>
          <w:b/>
          <w:color w:val="000000"/>
          <w:szCs w:val="24"/>
          <w:lang w:eastAsia="ru-RU"/>
        </w:rPr>
        <w:t>Медицина чрезвычайных ситуаций</w:t>
      </w:r>
      <w:r w:rsidRPr="00F50123">
        <w:rPr>
          <w:rFonts w:eastAsia="Times New Roman" w:cs="Times New Roman"/>
          <w:b/>
          <w:szCs w:val="24"/>
          <w:lang w:eastAsia="ru-RU"/>
        </w:rPr>
        <w:t>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Целью</w:t>
      </w:r>
      <w:r w:rsidR="007722FE">
        <w:rPr>
          <w:rFonts w:eastAsia="Times New Roman" w:cs="Times New Roman"/>
          <w:b/>
          <w:i/>
          <w:lang w:eastAsia="ru-RU"/>
        </w:rPr>
        <w:t xml:space="preserve"> </w:t>
      </w:r>
      <w:r w:rsidRPr="00F50123">
        <w:rPr>
          <w:rFonts w:eastAsia="Times New Roman" w:cs="Times New Roman"/>
          <w:lang w:eastAsia="ru-RU"/>
        </w:rPr>
        <w:t xml:space="preserve">освоения дисциплины </w:t>
      </w:r>
      <w:r w:rsidRPr="00F50123">
        <w:rPr>
          <w:rFonts w:eastAsia="Times New Roman" w:cs="Times New Roman"/>
          <w:szCs w:val="24"/>
          <w:lang w:eastAsia="ru-RU"/>
        </w:rPr>
        <w:t>является формирование представлений об особенностях функционирования организма человека в военное время, видах возможных повреждений, особенностях их диагностики и лечения, правилах оказания медицинской помощи на всех этапах медицинской эвакуации, организации и структуры системы оказания медицинской помощи населению при возникновении чрезвычайных ситуаций и катастроф, расширение знаний по влиянию на организм человека СДЯВ и ОВ, ионизирующего облучения, взрывной волны и других поражающих факторов, в том числе военного времени, углубление знаний по диагностике и лечению возможных во время ЧС, катастроф и в военное время заболеваний и травм.</w:t>
      </w:r>
    </w:p>
    <w:p w:rsidR="00F50123" w:rsidRPr="00F50123" w:rsidRDefault="00F50123" w:rsidP="00F50123">
      <w:pPr>
        <w:jc w:val="left"/>
        <w:rPr>
          <w:rFonts w:ascii="Calibri" w:eastAsia="Times New Roman" w:hAnsi="Calibri" w:cs="Times New Roman"/>
          <w:i/>
          <w:lang w:eastAsia="ru-RU"/>
        </w:rPr>
      </w:pPr>
    </w:p>
    <w:p w:rsidR="00F50123" w:rsidRPr="00F50123" w:rsidRDefault="00F50123" w:rsidP="00F50123">
      <w:pPr>
        <w:jc w:val="left"/>
        <w:rPr>
          <w:rFonts w:eastAsia="Times New Roman" w:cs="Times New Roman"/>
          <w:b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Задачами</w:t>
      </w:r>
      <w:r w:rsidR="007722FE">
        <w:rPr>
          <w:rFonts w:eastAsia="Times New Roman" w:cs="Times New Roman"/>
          <w:b/>
          <w:i/>
          <w:lang w:eastAsia="ru-RU"/>
        </w:rPr>
        <w:t xml:space="preserve"> </w:t>
      </w:r>
      <w:r w:rsidRPr="00F50123">
        <w:rPr>
          <w:rFonts w:eastAsia="Times New Roman" w:cs="Times New Roman"/>
          <w:lang w:eastAsia="ru-RU"/>
        </w:rPr>
        <w:t>изучения дисциплины являются: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подготовка выпускников медицинского института к практическому выполнению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функциональных обязанностей в специальных формированиях здравоохранения и учреждениях гражданской обороны: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теоретическими и практическими основами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знаний в области задач и организационной структуры медицинской службы гражданской обороны;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теоретическими основами задач и организационной структуры специальных формирований здравоохранения и учреждений, предназначенных для оказания медицинской помощи пораженному населению в военное время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и порядка их создания;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основами лечебно-эвакуационных мероприятий в военное 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в области средств и способов защиты населения, больных, медицинского персонала и имущества медицинских учреждений и формирований в военное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организации и порядка проведения эвакуации населения и лечебных учреждений;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в области организации и способов защиты от поражающих факторов оружия массового поражения;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основ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организации и проведения санитарно-эпидемических мероприятий в военное 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lastRenderedPageBreak/>
        <w:t>– овладение знаниями основных положений нормативных правовых документов по организации медицинского обеспечения населения в военное время.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1. Общая характеристика и медико-санитарные последствия чрезвычайных ситуаций.</w:t>
      </w:r>
    </w:p>
    <w:p w:rsidR="00F50123" w:rsidRPr="00F50123" w:rsidRDefault="00F50123" w:rsidP="00F50123">
      <w:pPr>
        <w:jc w:val="left"/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2. </w:t>
      </w:r>
      <w:r w:rsidRPr="00F50123">
        <w:rPr>
          <w:rFonts w:eastAsia="Times New Roman" w:cs="Times New Roman"/>
          <w:szCs w:val="24"/>
          <w:lang w:eastAsia="ru-RU"/>
        </w:rPr>
        <w:t>Организация лечебно-эвакуационного обеспечения населения в чрезвычайных ситуациях.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3. </w:t>
      </w:r>
      <w:r w:rsidRPr="00F50123">
        <w:rPr>
          <w:rFonts w:eastAsia="Calibri" w:cs="Times New Roman"/>
          <w:szCs w:val="24"/>
          <w:lang w:eastAsia="ar-SA"/>
        </w:rPr>
        <w:t>Организация оказания медицинской помощи населению при террористических актах и локальных вооруженных конфликтах.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highlight w:val="yellow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«Патология»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Целью</w:t>
      </w:r>
      <w:r w:rsidR="007722FE">
        <w:rPr>
          <w:rFonts w:eastAsia="Times New Roman" w:cs="Times New Roman"/>
          <w:b/>
          <w:i/>
          <w:lang w:eastAsia="ru-RU"/>
        </w:rPr>
        <w:t xml:space="preserve"> </w:t>
      </w:r>
      <w:r w:rsidRPr="00F50123">
        <w:rPr>
          <w:rFonts w:eastAsia="Times New Roman" w:cs="Times New Roman"/>
          <w:lang w:eastAsia="ru-RU"/>
        </w:rPr>
        <w:t>освоения дисциплины является</w:t>
      </w:r>
      <w:r w:rsidR="007722FE">
        <w:rPr>
          <w:rFonts w:eastAsia="Times New Roman" w:cs="Times New Roman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получение ординаторами комплекса фундаментальных знаний в области патологии сердечно-сосудистой системы, которые позволят им квалифицированно разрабатывать и реализовывать мероприятия по оказанию специализированной медицинской помощи больным с кардиологическими заболеваниями;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углубление знаний по экспериментальной кардиологии,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базовых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навыков в изучении патофизиологических процессов, формирование навыков проведения и оценки функциональных методов исследования в кардиологии, профессиональной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>подготовки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F50123">
        <w:rPr>
          <w:rFonts w:eastAsia="Times New Roman" w:cs="Times New Roman"/>
          <w:szCs w:val="24"/>
          <w:lang w:eastAsia="ru-RU"/>
        </w:rPr>
        <w:t xml:space="preserve">к организационной и практической работе и совершенствования образования в сфере экспериментальной кардиологии.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Задачами</w:t>
      </w:r>
      <w:r w:rsidR="007722FE">
        <w:rPr>
          <w:rFonts w:eastAsia="Times New Roman" w:cs="Times New Roman"/>
          <w:b/>
          <w:i/>
          <w:lang w:eastAsia="ru-RU"/>
        </w:rPr>
        <w:t xml:space="preserve"> </w:t>
      </w:r>
      <w:r w:rsidRPr="00F50123">
        <w:rPr>
          <w:rFonts w:eastAsia="Times New Roman" w:cs="Times New Roman"/>
          <w:lang w:eastAsia="ru-RU"/>
        </w:rPr>
        <w:t>изучения дисциплины являются: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сформировать объем базовых, фундаментальных медицинских знаний в области кардиологии, формирующих профессиональные компетенции врача-кардиолога, способного успешно решать свои профессиональные задачи;</w:t>
      </w:r>
    </w:p>
    <w:p w:rsidR="00F50123" w:rsidRPr="00F50123" w:rsidRDefault="00F50123" w:rsidP="00F50123">
      <w:pPr>
        <w:contextualSpacing/>
        <w:jc w:val="left"/>
        <w:rPr>
          <w:rFonts w:eastAsia="Calibri" w:cs="Times New Roman"/>
          <w:color w:val="000000"/>
          <w:szCs w:val="24"/>
        </w:rPr>
      </w:pPr>
      <w:r w:rsidRPr="00F50123">
        <w:rPr>
          <w:rFonts w:eastAsia="Times New Roman" w:cs="Times New Roman"/>
          <w:color w:val="000000"/>
          <w:szCs w:val="24"/>
        </w:rPr>
        <w:t>– сформировать и совершенствовать профессиональную подготовку врача-кардиолога, обладающего клиническо-морфологическим мышлением, хорошо ориентирующегося в сложной патологиисердечно-сосудистой системы, имеющего базовые знания морфологических особенностей сердечно-сосудистой</w:t>
      </w:r>
      <w:r w:rsidR="00E16DB8">
        <w:rPr>
          <w:rFonts w:eastAsia="Times New Roman" w:cs="Times New Roman"/>
          <w:color w:val="000000"/>
          <w:szCs w:val="24"/>
        </w:rPr>
        <w:t xml:space="preserve"> </w:t>
      </w:r>
      <w:r w:rsidRPr="00F50123">
        <w:rPr>
          <w:rFonts w:eastAsia="Times New Roman" w:cs="Times New Roman"/>
          <w:color w:val="000000"/>
          <w:szCs w:val="24"/>
        </w:rPr>
        <w:t>патологии;</w:t>
      </w:r>
    </w:p>
    <w:p w:rsidR="00F50123" w:rsidRPr="00F50123" w:rsidRDefault="00F50123" w:rsidP="00F50123">
      <w:pPr>
        <w:tabs>
          <w:tab w:val="left" w:pos="709"/>
        </w:tabs>
        <w:contextualSpacing/>
        <w:jc w:val="left"/>
        <w:rPr>
          <w:rFonts w:eastAsia="Calibri" w:cs="Times New Roman"/>
          <w:color w:val="000000"/>
          <w:szCs w:val="24"/>
        </w:rPr>
      </w:pPr>
      <w:r w:rsidRPr="00F50123">
        <w:rPr>
          <w:rFonts w:eastAsia="Calibri" w:cs="Times New Roman"/>
          <w:color w:val="000000"/>
          <w:szCs w:val="24"/>
        </w:rPr>
        <w:t>– сформировать умения в освоении новейших технологий и методик в сфере своих профессиональных интересов;</w:t>
      </w:r>
    </w:p>
    <w:p w:rsidR="00F50123" w:rsidRPr="00F50123" w:rsidRDefault="00F50123" w:rsidP="00F50123">
      <w:pPr>
        <w:tabs>
          <w:tab w:val="left" w:pos="709"/>
        </w:tabs>
        <w:ind w:firstLine="0"/>
        <w:contextualSpacing/>
        <w:jc w:val="left"/>
        <w:rPr>
          <w:rFonts w:eastAsia="Calibri" w:cs="Times New Roman"/>
          <w:color w:val="000000"/>
          <w:szCs w:val="24"/>
        </w:rPr>
      </w:pPr>
      <w:r w:rsidRPr="00F50123">
        <w:rPr>
          <w:rFonts w:eastAsia="Calibri" w:cs="Times New Roman"/>
          <w:color w:val="000000"/>
          <w:szCs w:val="24"/>
        </w:rPr>
        <w:t xml:space="preserve">– подготовить специалиста к самостоятельной профессиональной диагностической и клинико-морфологической деятельности, умеющего провести морфологическую дифференциальную диагностику различных видов сердечно-сосудистой патологии, провести оценку клинико-морфологических особенностей формирования патологии </w:t>
      </w:r>
      <w:r w:rsidRPr="00F50123">
        <w:rPr>
          <w:rFonts w:eastAsia="Times New Roman" w:cs="Times New Roman"/>
          <w:color w:val="000000"/>
          <w:szCs w:val="24"/>
        </w:rPr>
        <w:t>сердечно-сосудистой системы</w:t>
      </w:r>
      <w:r w:rsidRPr="00F50123">
        <w:rPr>
          <w:rFonts w:eastAsia="Calibri" w:cs="Times New Roman"/>
          <w:color w:val="000000"/>
          <w:szCs w:val="24"/>
        </w:rPr>
        <w:t>, для успешного решения своих профессиональных задач;</w:t>
      </w:r>
    </w:p>
    <w:p w:rsidR="00F50123" w:rsidRPr="00F50123" w:rsidRDefault="00F50123" w:rsidP="00F50123">
      <w:pPr>
        <w:tabs>
          <w:tab w:val="left" w:pos="709"/>
        </w:tabs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подготовить врача-специалиста, владеющего навыками и врачебными манипуляциями по профильной специальности.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1.</w:t>
      </w:r>
      <w:r w:rsidRPr="00F50123">
        <w:rPr>
          <w:rFonts w:eastAsia="Times New Roman" w:cs="Times New Roman"/>
          <w:bCs/>
          <w:szCs w:val="24"/>
          <w:lang w:eastAsia="ru-RU"/>
        </w:rPr>
        <w:t>Проблема причинности в медицине.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2. Регуляция сердечно-сосудистой системы в норме и патологии.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3. Основные принципы построения диагноза с учетом патологических изменений в сердечно-сосудистой системе</w:t>
      </w:r>
    </w:p>
    <w:p w:rsidR="00F50123" w:rsidRDefault="00F50123" w:rsidP="00D5764B"/>
    <w:p w:rsidR="00364C41" w:rsidRPr="00F4325D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4325D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364C41" w:rsidRPr="00F4325D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4325D">
        <w:rPr>
          <w:rFonts w:eastAsia="Times New Roman" w:cs="Times New Roman"/>
          <w:b/>
          <w:szCs w:val="24"/>
          <w:lang w:eastAsia="ru-RU"/>
        </w:rPr>
        <w:lastRenderedPageBreak/>
        <w:t>«</w:t>
      </w:r>
      <w:r w:rsidR="004A6D91">
        <w:rPr>
          <w:rFonts w:eastAsia="Times New Roman" w:cs="Times New Roman"/>
          <w:b/>
          <w:szCs w:val="24"/>
          <w:lang w:eastAsia="ru-RU"/>
        </w:rPr>
        <w:t>Терапия</w:t>
      </w:r>
      <w:r w:rsidRPr="00F4325D">
        <w:rPr>
          <w:rFonts w:eastAsia="Times New Roman" w:cs="Times New Roman"/>
          <w:b/>
          <w:szCs w:val="24"/>
          <w:lang w:eastAsia="ru-RU"/>
        </w:rPr>
        <w:t xml:space="preserve">» </w:t>
      </w:r>
    </w:p>
    <w:p w:rsidR="00F4325D" w:rsidRPr="00F4325D" w:rsidRDefault="00F4325D" w:rsidP="00F4325D">
      <w:pPr>
        <w:tabs>
          <w:tab w:val="left" w:pos="798"/>
          <w:tab w:val="left" w:pos="8080"/>
        </w:tabs>
        <w:rPr>
          <w:b/>
          <w:szCs w:val="24"/>
        </w:rPr>
      </w:pPr>
      <w:r w:rsidRPr="00F4325D">
        <w:rPr>
          <w:b/>
          <w:szCs w:val="24"/>
        </w:rPr>
        <w:t>1</w:t>
      </w:r>
      <w:r w:rsidR="00D76B04">
        <w:rPr>
          <w:b/>
          <w:szCs w:val="24"/>
        </w:rPr>
        <w:t>.</w:t>
      </w:r>
      <w:r w:rsidRPr="00F4325D">
        <w:rPr>
          <w:b/>
          <w:szCs w:val="24"/>
        </w:rPr>
        <w:t> Цель и зад</w:t>
      </w:r>
      <w:r w:rsidR="00D76B04">
        <w:rPr>
          <w:b/>
          <w:szCs w:val="24"/>
        </w:rPr>
        <w:t>ачи освоения дисциплины</w:t>
      </w:r>
    </w:p>
    <w:p w:rsidR="00F4325D" w:rsidRPr="00032A79" w:rsidRDefault="00F4325D" w:rsidP="00F4325D">
      <w:pPr>
        <w:jc w:val="center"/>
        <w:rPr>
          <w:b/>
          <w:sz w:val="28"/>
          <w:szCs w:val="28"/>
        </w:rPr>
      </w:pPr>
    </w:p>
    <w:p w:rsidR="004A6D91" w:rsidRPr="004A6D91" w:rsidRDefault="004A6D91" w:rsidP="004A6D91">
      <w:pPr>
        <w:jc w:val="left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4A6D91">
        <w:rPr>
          <w:rFonts w:eastAsia="Times New Roman" w:cs="Times New Roman"/>
          <w:b/>
          <w:szCs w:val="24"/>
          <w:lang w:eastAsia="ru-RU"/>
        </w:rPr>
        <w:t>Целью</w:t>
      </w:r>
      <w:r w:rsidRPr="004A6D91">
        <w:rPr>
          <w:rFonts w:eastAsia="Times New Roman" w:cs="Times New Roman"/>
          <w:szCs w:val="24"/>
          <w:lang w:eastAsia="ru-RU"/>
        </w:rPr>
        <w:t xml:space="preserve"> изучения дисциплины (модуля) является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подготовка квалифицированного врача-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анестезиолога-реаниматолога,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4A6D91" w:rsidRPr="004A6D91" w:rsidRDefault="004A6D91" w:rsidP="004A6D91">
      <w:p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b/>
          <w:szCs w:val="24"/>
          <w:lang w:eastAsia="ru-RU"/>
        </w:rPr>
        <w:t>Задачами</w:t>
      </w:r>
      <w:r w:rsidRPr="004A6D91">
        <w:rPr>
          <w:rFonts w:eastAsia="Times New Roman" w:cs="Times New Roman"/>
          <w:szCs w:val="24"/>
          <w:lang w:eastAsia="ru-RU"/>
        </w:rPr>
        <w:t xml:space="preserve"> освоения дисциплины (модуля) являются: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–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4A6D91">
        <w:rPr>
          <w:rFonts w:eastAsia="Times New Roman" w:cs="Times New Roman"/>
          <w:szCs w:val="24"/>
          <w:lang w:eastAsia="ru-RU"/>
        </w:rPr>
        <w:t xml:space="preserve">подготовить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врача-анестезиолога-реаниматолога</w:t>
      </w:r>
      <w:r w:rsidRPr="004A6D91">
        <w:rPr>
          <w:rFonts w:eastAsia="Times New Roman" w:cs="Times New Roman"/>
          <w:szCs w:val="24"/>
          <w:lang w:eastAsia="ru-RU"/>
        </w:rPr>
        <w:t>, готового к самостоятельной профессиональной лечебно-диагностической деятельности, обладающего клиническим мышлением, хорошо ориентирующегося в сложной патологии, имеющего углубленные знания смежных дисциплин;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–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сформировать необходимый </w:t>
      </w:r>
      <w:r w:rsidRPr="004A6D91">
        <w:rPr>
          <w:rFonts w:eastAsia="Times New Roman" w:cs="Times New Roman"/>
          <w:szCs w:val="24"/>
          <w:lang w:eastAsia="ru-RU"/>
        </w:rPr>
        <w:t xml:space="preserve">объем базовых, фундаментальных медицинских знаний, формирующих профессиональные компетенции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врача-анестезиолога-реаниматолога</w:t>
      </w:r>
      <w:r w:rsidRPr="004A6D91">
        <w:rPr>
          <w:rFonts w:eastAsia="Times New Roman" w:cs="Times New Roman"/>
          <w:szCs w:val="24"/>
          <w:lang w:eastAsia="ru-RU"/>
        </w:rPr>
        <w:t xml:space="preserve">, способного успешно решать свои профессиональные задачи; 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 xml:space="preserve">– сформировать умения для освоения новейших технологий и методик в сфере своих профессиональных интересов; 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 xml:space="preserve">– подготовить 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врача </w:t>
      </w:r>
      <w:proofErr w:type="gramStart"/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анестезиолога-реаниматолога</w:t>
      </w:r>
      <w:proofErr w:type="gramEnd"/>
      <w:r w:rsidRPr="004A6D91">
        <w:rPr>
          <w:rFonts w:eastAsia="Times New Roman" w:cs="Times New Roman"/>
          <w:szCs w:val="24"/>
          <w:lang w:eastAsia="ru-RU"/>
        </w:rPr>
        <w:t xml:space="preserve"> умеющего оказать в пол</w:t>
      </w:r>
      <w:r>
        <w:rPr>
          <w:rFonts w:eastAsia="Times New Roman" w:cs="Times New Roman"/>
          <w:szCs w:val="24"/>
          <w:lang w:eastAsia="ru-RU"/>
        </w:rPr>
        <w:t xml:space="preserve">ном объеме медицинскую помощь, </w:t>
      </w:r>
      <w:r w:rsidRPr="004A6D91">
        <w:rPr>
          <w:rFonts w:eastAsia="Times New Roman" w:cs="Times New Roman"/>
          <w:szCs w:val="24"/>
          <w:lang w:eastAsia="ru-RU"/>
        </w:rPr>
        <w:t xml:space="preserve">провести профилактические и реабилитационные мероприятия по сохранению жизни и здоровья пациентов; 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 xml:space="preserve">– подготовить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врача-анестезиолога-реаниматолога</w:t>
      </w:r>
      <w:r w:rsidRPr="004A6D91">
        <w:rPr>
          <w:rFonts w:eastAsia="Times New Roman" w:cs="Times New Roman"/>
          <w:szCs w:val="24"/>
          <w:lang w:eastAsia="ru-RU"/>
        </w:rPr>
        <w:t xml:space="preserve">, владеющего навыками и врачебными манипуляциями по оказанию скорой и неотложной помощи; </w:t>
      </w:r>
    </w:p>
    <w:p w:rsidR="004A6D91" w:rsidRPr="004A6D91" w:rsidRDefault="004A6D91" w:rsidP="004A6D91">
      <w:pPr>
        <w:shd w:val="clear" w:color="auto" w:fill="FFFFFF"/>
        <w:suppressAutoHyphens/>
        <w:ind w:firstLine="0"/>
        <w:rPr>
          <w:rFonts w:eastAsia="Times New Roman" w:cs="Times New Roman"/>
          <w:spacing w:val="-9"/>
          <w:szCs w:val="24"/>
          <w:lang w:eastAsia="ru-RU"/>
        </w:rPr>
      </w:pPr>
      <w:r w:rsidRPr="004A6D91">
        <w:rPr>
          <w:rFonts w:eastAsia="Times New Roman" w:cs="Times New Roman"/>
          <w:spacing w:val="-9"/>
          <w:szCs w:val="24"/>
          <w:lang w:eastAsia="ru-RU"/>
        </w:rPr>
        <w:t xml:space="preserve">– </w:t>
      </w:r>
      <w:r w:rsidRPr="004A6D91">
        <w:rPr>
          <w:rFonts w:eastAsia="Times New Roman" w:cs="Times New Roman"/>
          <w:szCs w:val="24"/>
          <w:lang w:eastAsia="ru-RU"/>
        </w:rPr>
        <w:t>обучить обоснованному назначению лечения в соответствии с современными стандартами оказания медицинской помощи, с учетом индивидуального подхода к пациенту и основами доказательной медицины;</w:t>
      </w:r>
    </w:p>
    <w:p w:rsidR="004A6D91" w:rsidRPr="004A6D91" w:rsidRDefault="004A6D91" w:rsidP="004A6D91">
      <w:pPr>
        <w:shd w:val="clear" w:color="auto" w:fill="FFFFFF"/>
        <w:suppressAutoHyphens/>
        <w:ind w:firstLine="0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4A6D91">
        <w:rPr>
          <w:rFonts w:eastAsia="Times New Roman" w:cs="Times New Roman"/>
          <w:spacing w:val="-9"/>
          <w:szCs w:val="24"/>
          <w:lang w:eastAsia="ru-RU"/>
        </w:rPr>
        <w:t xml:space="preserve">– </w:t>
      </w:r>
      <w:r w:rsidRPr="004A6D91">
        <w:rPr>
          <w:rFonts w:eastAsia="Times New Roman" w:cs="Times New Roman"/>
          <w:szCs w:val="24"/>
          <w:lang w:eastAsia="ru-RU"/>
        </w:rPr>
        <w:t xml:space="preserve">обучить </w:t>
      </w:r>
      <w:r w:rsidRPr="004A6D91">
        <w:rPr>
          <w:rFonts w:eastAsia="Times New Roman" w:cs="Times New Roman"/>
          <w:spacing w:val="-9"/>
          <w:szCs w:val="24"/>
          <w:lang w:eastAsia="ru-RU"/>
        </w:rPr>
        <w:t>клинических ординаторов осуществлению своей деятельности с учетом принятых в обществе моральных и правовых норм, соблюдению правил врачебной этики и деонтологии;</w:t>
      </w:r>
    </w:p>
    <w:p w:rsidR="004A6D91" w:rsidRPr="004A6D91" w:rsidRDefault="004A6D91" w:rsidP="004A6D91">
      <w:pPr>
        <w:shd w:val="clear" w:color="auto" w:fill="FFFFFF"/>
        <w:suppressAutoHyphens/>
        <w:ind w:firstLine="0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4A6D91">
        <w:rPr>
          <w:rFonts w:eastAsia="Times New Roman" w:cs="Times New Roman"/>
          <w:spacing w:val="-9"/>
          <w:szCs w:val="24"/>
          <w:lang w:eastAsia="ru-RU"/>
        </w:rPr>
        <w:t>– обучить ведению учетно-отчетной документации в медицинских организациях.</w:t>
      </w:r>
    </w:p>
    <w:p w:rsidR="00F4325D" w:rsidRPr="008347E0" w:rsidRDefault="00F4325D" w:rsidP="00F4325D"/>
    <w:p w:rsidR="00F4325D" w:rsidRDefault="00F4325D" w:rsidP="00F4325D">
      <w:pPr>
        <w:outlineLvl w:val="0"/>
        <w:rPr>
          <w:b/>
          <w:bCs/>
          <w:iCs/>
          <w:kern w:val="1"/>
          <w:szCs w:val="24"/>
          <w:lang w:eastAsia="ar-SA"/>
        </w:rPr>
      </w:pPr>
      <w:r>
        <w:rPr>
          <w:b/>
          <w:bCs/>
          <w:iCs/>
          <w:kern w:val="1"/>
          <w:szCs w:val="24"/>
          <w:lang w:eastAsia="ar-SA"/>
        </w:rPr>
        <w:t>2.</w:t>
      </w:r>
      <w:r w:rsidRPr="00F4325D">
        <w:rPr>
          <w:b/>
          <w:bCs/>
          <w:iCs/>
          <w:kern w:val="1"/>
          <w:szCs w:val="24"/>
          <w:lang w:eastAsia="ar-SA"/>
        </w:rPr>
        <w:t xml:space="preserve"> Содержание </w:t>
      </w:r>
      <w:r w:rsidR="00D76B04">
        <w:rPr>
          <w:b/>
          <w:bCs/>
          <w:iCs/>
          <w:kern w:val="1"/>
          <w:szCs w:val="24"/>
          <w:lang w:eastAsia="ar-SA"/>
        </w:rPr>
        <w:t>дисциплины</w:t>
      </w:r>
    </w:p>
    <w:p w:rsidR="00F4325D" w:rsidRDefault="00F4325D" w:rsidP="00F4325D">
      <w:pPr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 xml:space="preserve">Дифференциальный диагноз </w:t>
      </w:r>
      <w:proofErr w:type="spellStart"/>
      <w:r w:rsidRPr="004A6D91">
        <w:rPr>
          <w:bCs/>
          <w:iCs/>
          <w:kern w:val="1"/>
          <w:szCs w:val="28"/>
          <w:lang w:eastAsia="ar-SA"/>
        </w:rPr>
        <w:t>бронхообструктивного</w:t>
      </w:r>
      <w:proofErr w:type="spellEnd"/>
      <w:r w:rsidRPr="004A6D91">
        <w:rPr>
          <w:bCs/>
          <w:iCs/>
          <w:kern w:val="1"/>
          <w:szCs w:val="28"/>
          <w:lang w:eastAsia="ar-SA"/>
        </w:rPr>
        <w:t xml:space="preserve"> синдрома.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(ХОБЛ, бронхиальная астма). Дифференциальный диагноз легочного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инфильтрата. Дифференциальный диагноз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при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диссеминированных поражениях легких.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Дифференциальный диагноз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артериальных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гипертоний. Современные методы лечения гипертонической болезни.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 xml:space="preserve">Острый коронарный синдром. Неотложная помощь при кардиогенном шоке ЭКГ-диагностика нарушений сердечного ритма и проводимости. 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Дифференциальный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диагноз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диффузных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заболеваний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печени.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Печёночная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 xml:space="preserve">недостаточность. 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Поражение почек при диффузных заболеваниях соединительно</w:t>
      </w:r>
      <w:r w:rsidR="007722FE">
        <w:rPr>
          <w:bCs/>
          <w:iCs/>
          <w:kern w:val="1"/>
          <w:szCs w:val="28"/>
          <w:lang w:eastAsia="ar-SA"/>
        </w:rPr>
        <w:t xml:space="preserve">й ткани и системных </w:t>
      </w:r>
      <w:proofErr w:type="spellStart"/>
      <w:r w:rsidR="007722FE">
        <w:rPr>
          <w:bCs/>
          <w:iCs/>
          <w:kern w:val="1"/>
          <w:szCs w:val="28"/>
          <w:lang w:eastAsia="ar-SA"/>
        </w:rPr>
        <w:t>васкулитах</w:t>
      </w:r>
      <w:proofErr w:type="spellEnd"/>
      <w:r w:rsidR="007722FE">
        <w:rPr>
          <w:bCs/>
          <w:iCs/>
          <w:kern w:val="1"/>
          <w:szCs w:val="28"/>
          <w:lang w:eastAsia="ar-SA"/>
        </w:rPr>
        <w:t>.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Хроническая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почечная недостаточность.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Сахарный диабет. Комы при сахарном диабете. Дифференциальная диагностика Современный алгоритм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лечения сахарного диабета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I и II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>типов. Осложнения.</w:t>
      </w:r>
    </w:p>
    <w:p w:rsidR="004A6D91" w:rsidRP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Дифференциальный диагноз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 w:rsidRPr="004A6D91">
        <w:rPr>
          <w:bCs/>
          <w:iCs/>
          <w:kern w:val="1"/>
          <w:szCs w:val="28"/>
          <w:lang w:eastAsia="ar-SA"/>
        </w:rPr>
        <w:t xml:space="preserve">анемий. </w:t>
      </w:r>
    </w:p>
    <w:p w:rsidR="004A6D91" w:rsidRDefault="004A6D91" w:rsidP="004A6D91">
      <w:pPr>
        <w:pStyle w:val="a3"/>
        <w:numPr>
          <w:ilvl w:val="0"/>
          <w:numId w:val="10"/>
        </w:numPr>
        <w:jc w:val="left"/>
        <w:outlineLvl w:val="0"/>
        <w:rPr>
          <w:bCs/>
          <w:iCs/>
          <w:kern w:val="1"/>
          <w:szCs w:val="28"/>
          <w:lang w:eastAsia="ar-SA"/>
        </w:rPr>
      </w:pPr>
      <w:r w:rsidRPr="004A6D91">
        <w:rPr>
          <w:bCs/>
          <w:iCs/>
          <w:kern w:val="1"/>
          <w:szCs w:val="28"/>
          <w:lang w:eastAsia="ar-SA"/>
        </w:rPr>
        <w:t>Синдром длительной лихора</w:t>
      </w:r>
      <w:r>
        <w:rPr>
          <w:bCs/>
          <w:iCs/>
          <w:kern w:val="1"/>
          <w:szCs w:val="28"/>
          <w:lang w:eastAsia="ar-SA"/>
        </w:rPr>
        <w:t>дки.</w:t>
      </w:r>
      <w:r w:rsidR="00E16DB8">
        <w:rPr>
          <w:bCs/>
          <w:iCs/>
          <w:kern w:val="1"/>
          <w:szCs w:val="28"/>
          <w:lang w:eastAsia="ar-SA"/>
        </w:rPr>
        <w:t xml:space="preserve"> </w:t>
      </w:r>
      <w:r>
        <w:rPr>
          <w:bCs/>
          <w:iCs/>
          <w:kern w:val="1"/>
          <w:szCs w:val="28"/>
          <w:lang w:eastAsia="ar-SA"/>
        </w:rPr>
        <w:t xml:space="preserve">Дифференциальный диагноз </w:t>
      </w:r>
    </w:p>
    <w:p w:rsidR="004A6D91" w:rsidRPr="004A6D91" w:rsidRDefault="004A6D91" w:rsidP="004A6D91">
      <w:pPr>
        <w:ind w:firstLine="0"/>
        <w:jc w:val="left"/>
        <w:outlineLvl w:val="0"/>
        <w:rPr>
          <w:bCs/>
          <w:iCs/>
          <w:kern w:val="1"/>
          <w:szCs w:val="28"/>
          <w:lang w:eastAsia="ar-SA"/>
        </w:rPr>
      </w:pPr>
    </w:p>
    <w:p w:rsidR="00D76B04" w:rsidRDefault="00D76B04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64C41" w:rsidRPr="0034778E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64C41" w:rsidRPr="00235C91" w:rsidRDefault="00364C41" w:rsidP="00364C41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235C91">
        <w:rPr>
          <w:rFonts w:eastAsia="Times New Roman" w:cs="Times New Roman"/>
          <w:b/>
          <w:szCs w:val="24"/>
          <w:lang w:eastAsia="ru-RU"/>
        </w:rPr>
        <w:lastRenderedPageBreak/>
        <w:t>«</w:t>
      </w:r>
      <w:r w:rsidR="004A6D91">
        <w:rPr>
          <w:rFonts w:eastAsia="Times New Roman" w:cs="Times New Roman"/>
          <w:b/>
          <w:bCs/>
          <w:szCs w:val="24"/>
          <w:lang w:eastAsia="ru-RU"/>
        </w:rPr>
        <w:t>Хирургия</w:t>
      </w:r>
      <w:r w:rsidRPr="00235C91">
        <w:rPr>
          <w:rFonts w:eastAsia="Times New Roman" w:cs="Times New Roman"/>
          <w:b/>
          <w:szCs w:val="24"/>
          <w:lang w:eastAsia="ru-RU"/>
        </w:rPr>
        <w:t>»</w:t>
      </w:r>
    </w:p>
    <w:p w:rsidR="00364C41" w:rsidRPr="00364C41" w:rsidRDefault="00364C41" w:rsidP="00364C41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76B04" w:rsidRPr="00D76B04" w:rsidRDefault="00364C41" w:rsidP="00D76B04">
      <w:pPr>
        <w:pStyle w:val="a3"/>
        <w:numPr>
          <w:ilvl w:val="0"/>
          <w:numId w:val="12"/>
        </w:numPr>
        <w:jc w:val="left"/>
        <w:rPr>
          <w:rFonts w:eastAsia="Times New Roman" w:cs="Times New Roman"/>
          <w:b/>
          <w:szCs w:val="24"/>
          <w:lang w:eastAsia="ru-RU"/>
        </w:rPr>
      </w:pPr>
      <w:r w:rsidRPr="00D76B04">
        <w:rPr>
          <w:rFonts w:eastAsia="Times New Roman" w:cs="Times New Roman"/>
          <w:b/>
          <w:szCs w:val="24"/>
          <w:lang w:eastAsia="ru-RU"/>
        </w:rPr>
        <w:t xml:space="preserve">Цель и задачи изучения дисциплины </w:t>
      </w:r>
    </w:p>
    <w:p w:rsidR="00D76B04" w:rsidRDefault="00D76B04" w:rsidP="004A6D91">
      <w:pPr>
        <w:rPr>
          <w:rFonts w:eastAsia="Times New Roman" w:cs="Times New Roman"/>
          <w:b/>
          <w:szCs w:val="24"/>
          <w:lang w:eastAsia="ru-RU"/>
        </w:rPr>
      </w:pPr>
    </w:p>
    <w:p w:rsidR="004A6D91" w:rsidRPr="004A6D91" w:rsidRDefault="004A6D91" w:rsidP="004A6D91">
      <w:pP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4A6D91">
        <w:rPr>
          <w:rFonts w:eastAsia="Times New Roman" w:cs="Times New Roman"/>
          <w:b/>
          <w:szCs w:val="24"/>
          <w:lang w:eastAsia="ru-RU"/>
        </w:rPr>
        <w:t>Целью</w:t>
      </w:r>
      <w:r w:rsidRPr="004A6D91">
        <w:rPr>
          <w:rFonts w:eastAsia="Times New Roman" w:cs="Times New Roman"/>
          <w:szCs w:val="24"/>
          <w:lang w:eastAsia="ru-RU"/>
        </w:rPr>
        <w:t xml:space="preserve"> изучения дисциплины (модуля)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4A6D91">
        <w:rPr>
          <w:rFonts w:eastAsia="Times New Roman" w:cs="Times New Roman"/>
          <w:szCs w:val="24"/>
          <w:lang w:eastAsia="ru-RU"/>
        </w:rPr>
        <w:t xml:space="preserve">является </w:t>
      </w:r>
      <w:r w:rsidRPr="004A6D91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подготовка квалифицированного врача,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4A6D91" w:rsidRPr="004A6D91" w:rsidRDefault="004A6D91" w:rsidP="004A6D91">
      <w:p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b/>
          <w:szCs w:val="24"/>
          <w:lang w:eastAsia="ru-RU"/>
        </w:rPr>
        <w:t>Задачами</w:t>
      </w:r>
      <w:r w:rsidRPr="004A6D91">
        <w:rPr>
          <w:rFonts w:eastAsia="Times New Roman" w:cs="Times New Roman"/>
          <w:szCs w:val="24"/>
          <w:lang w:eastAsia="ru-RU"/>
        </w:rPr>
        <w:t xml:space="preserve"> освоения дисциплины (модуля)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4A6D91">
        <w:rPr>
          <w:rFonts w:eastAsia="Times New Roman" w:cs="Times New Roman"/>
          <w:szCs w:val="24"/>
          <w:lang w:eastAsia="ru-RU"/>
        </w:rPr>
        <w:t>являются: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>- готовность и способность грамотно использовать знания правовых и законодательных основ деятельности врача в профессиональной деятельности хирурга;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готовность и способность грамотно интерпретировать результаты лабораторных и инструментальных методов исследования;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способность грамотно установить диагноз, провести дифференциальную диагностику на основе полученных теоретических знаний и владения диагностическим алгоритмом;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обеспечение готовности самостоятельного выполнения навыков по оказанию помощи при неотложных состояниях;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обеспечение готовности самостоятельного выполнения общеврачебных навыков и манипуляций;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обеспечение готовности самостоятельного выполнения навыков и манипуляций по хирургии;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практическая готовность к выполнению типичных операций;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 xml:space="preserve">- способность и возможность грамотно использовать современные методы клинических и инструментальных исследований, фармакотерапии, профилактики и реабилитации для лечения пациентов хирургического профиля; </w:t>
      </w:r>
    </w:p>
    <w:p w:rsidR="004A6D91" w:rsidRPr="004A6D91" w:rsidRDefault="004A6D91" w:rsidP="004A6D91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ab/>
        <w:t>- готовность и способность грамотно применять навыки социальной деятельности во взаимоотношениях с пациентами, их родственниками, медицинскими работниками.</w:t>
      </w:r>
    </w:p>
    <w:p w:rsidR="004A6D91" w:rsidRPr="004A6D91" w:rsidRDefault="004A6D91" w:rsidP="004A6D91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4A6D91" w:rsidRDefault="004A6D91" w:rsidP="004A6D91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4A6D91" w:rsidRPr="004A6D91" w:rsidRDefault="004A6D91" w:rsidP="004A6D91">
      <w:pPr>
        <w:rPr>
          <w:rFonts w:eastAsia="Times New Roman" w:cs="Times New Roman"/>
          <w:b/>
          <w:szCs w:val="24"/>
          <w:lang w:eastAsia="ru-RU"/>
        </w:rPr>
      </w:pP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Клиническое исследование больного с часто встречающимися хирургическими заболеваниями.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Предварительный диагноз, критическая оценка направительного диагноза.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Составление плана исследования больного.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Выбор и обоснование специальных методов исследования.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Определение показаний и противопоказаний к хирургическому лечению.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Выбор оперативного пособия.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Определение степени операционного риска.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Ведение предоперационной подготовки и послеоперационного периода.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Профилактика послеоперационных осложнений.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Экспертиза трудоспособности.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Хирургическая инфекция мягких тканей.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Остеомиелиты. Артриты.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 xml:space="preserve">Анаэробная </w:t>
      </w:r>
      <w:proofErr w:type="spellStart"/>
      <w:r w:rsidRPr="004A6D91">
        <w:rPr>
          <w:rFonts w:eastAsia="Times New Roman" w:cs="Times New Roman"/>
          <w:szCs w:val="24"/>
          <w:lang w:eastAsia="ru-RU"/>
        </w:rPr>
        <w:t>неклостридиальная</w:t>
      </w:r>
      <w:proofErr w:type="spellEnd"/>
      <w:r w:rsidRPr="004A6D91">
        <w:rPr>
          <w:rFonts w:eastAsia="Times New Roman" w:cs="Times New Roman"/>
          <w:szCs w:val="24"/>
          <w:lang w:eastAsia="ru-RU"/>
        </w:rPr>
        <w:t xml:space="preserve"> (и </w:t>
      </w:r>
      <w:proofErr w:type="spellStart"/>
      <w:r w:rsidRPr="004A6D91">
        <w:rPr>
          <w:rFonts w:eastAsia="Times New Roman" w:cs="Times New Roman"/>
          <w:szCs w:val="24"/>
          <w:lang w:eastAsia="ru-RU"/>
        </w:rPr>
        <w:t>клостридиальная</w:t>
      </w:r>
      <w:proofErr w:type="spellEnd"/>
      <w:r w:rsidRPr="004A6D91">
        <w:rPr>
          <w:rFonts w:eastAsia="Times New Roman" w:cs="Times New Roman"/>
          <w:szCs w:val="24"/>
          <w:lang w:eastAsia="ru-RU"/>
        </w:rPr>
        <w:t>) инфекция.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Сепсис.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Специфическая хирургическая инфекция.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Хирургическая инфекция и сахарный диабет.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Пневмоторакс.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Отек легких.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Травматический и геморрагический шок.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Острая артериальная недостаточность.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lastRenderedPageBreak/>
        <w:t>Посттрансфузионные реакции.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Диабетическая (</w:t>
      </w:r>
      <w:proofErr w:type="spellStart"/>
      <w:r w:rsidRPr="004A6D91">
        <w:rPr>
          <w:rFonts w:eastAsia="Times New Roman" w:cs="Times New Roman"/>
          <w:szCs w:val="24"/>
          <w:lang w:eastAsia="ru-RU"/>
        </w:rPr>
        <w:t>гипо</w:t>
      </w:r>
      <w:proofErr w:type="spellEnd"/>
      <w:r w:rsidRPr="004A6D91">
        <w:rPr>
          <w:rFonts w:eastAsia="Times New Roman" w:cs="Times New Roman"/>
          <w:szCs w:val="24"/>
          <w:lang w:eastAsia="ru-RU"/>
        </w:rPr>
        <w:t>- и гипергликемическая) кома.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Печеночная кома.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Острая почечная недостаточность.</w:t>
      </w:r>
    </w:p>
    <w:p w:rsidR="004A6D9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Отравления.</w:t>
      </w:r>
    </w:p>
    <w:p w:rsidR="00364C41" w:rsidRPr="004A6D91" w:rsidRDefault="004A6D91" w:rsidP="004A6D91">
      <w:pPr>
        <w:pStyle w:val="a3"/>
        <w:numPr>
          <w:ilvl w:val="0"/>
          <w:numId w:val="11"/>
        </w:numPr>
        <w:jc w:val="left"/>
        <w:rPr>
          <w:rFonts w:eastAsia="Times New Roman" w:cs="Times New Roman"/>
          <w:szCs w:val="24"/>
          <w:lang w:eastAsia="ru-RU"/>
        </w:rPr>
      </w:pPr>
      <w:r w:rsidRPr="004A6D91">
        <w:rPr>
          <w:rFonts w:eastAsia="Times New Roman" w:cs="Times New Roman"/>
          <w:szCs w:val="24"/>
          <w:lang w:eastAsia="ru-RU"/>
        </w:rPr>
        <w:t>Клиническая смерть.</w:t>
      </w:r>
    </w:p>
    <w:p w:rsidR="004A6D91" w:rsidRDefault="004A6D91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фармакология»</w:t>
      </w:r>
    </w:p>
    <w:p w:rsidR="0034778E" w:rsidRPr="0034778E" w:rsidRDefault="0034778E" w:rsidP="0034778E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iCs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iCs/>
          <w:szCs w:val="24"/>
          <w:lang w:eastAsia="ru-RU"/>
        </w:rPr>
        <w:t>о</w:t>
      </w:r>
      <w:r w:rsidRPr="0034778E">
        <w:rPr>
          <w:rFonts w:eastAsia="Times New Roman" w:cs="Times New Roman"/>
          <w:szCs w:val="24"/>
          <w:lang w:eastAsia="ru-RU"/>
        </w:rPr>
        <w:t xml:space="preserve">своения дисциплины (модуля) является изучение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 w:rsidRPr="0034778E">
        <w:rPr>
          <w:rFonts w:eastAsia="Times New Roman" w:cs="Times New Roman"/>
          <w:bCs/>
          <w:szCs w:val="24"/>
          <w:lang w:eastAsia="ru-RU"/>
        </w:rPr>
        <w:t xml:space="preserve">индивидуализированной </w:t>
      </w:r>
      <w:r w:rsidRPr="0034778E">
        <w:rPr>
          <w:rFonts w:eastAsia="Times New Roman" w:cs="Times New Roman"/>
          <w:szCs w:val="24"/>
          <w:lang w:eastAsia="ru-RU"/>
        </w:rPr>
        <w:t xml:space="preserve">фармакотерапии. </w:t>
      </w:r>
    </w:p>
    <w:p w:rsidR="007722FE" w:rsidRPr="0034778E" w:rsidRDefault="007722F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являются: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</w:rPr>
      </w:pPr>
      <w:r w:rsidRPr="0034778E">
        <w:rPr>
          <w:rFonts w:eastAsia="Calibri" w:cs="Times New Roman"/>
          <w:color w:val="000000"/>
          <w:spacing w:val="-3"/>
          <w:szCs w:val="24"/>
        </w:rPr>
        <w:t xml:space="preserve">– </w:t>
      </w:r>
      <w:r w:rsidRPr="0034778E">
        <w:rPr>
          <w:rFonts w:eastAsia="Calibri" w:cs="Times New Roman"/>
          <w:color w:val="000000"/>
          <w:szCs w:val="24"/>
        </w:rPr>
        <w:t>формирование знаний по общим и частным вопросам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клинической фармакологии;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</w:rPr>
      </w:pPr>
      <w:r w:rsidRPr="0034778E">
        <w:rPr>
          <w:rFonts w:eastAsia="Calibri" w:cs="Times New Roman"/>
          <w:color w:val="000000"/>
          <w:spacing w:val="-3"/>
          <w:szCs w:val="24"/>
        </w:rPr>
        <w:t xml:space="preserve">– </w:t>
      </w:r>
      <w:r w:rsidRPr="0034778E">
        <w:rPr>
          <w:rFonts w:eastAsia="Calibri" w:cs="Times New Roman"/>
          <w:color w:val="000000"/>
          <w:szCs w:val="24"/>
        </w:rPr>
        <w:t>закрепление умений и навыков, необходимых в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деятельности врача для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 xml:space="preserve">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</w:rPr>
      </w:pPr>
      <w:r w:rsidRPr="0034778E">
        <w:rPr>
          <w:rFonts w:eastAsia="Calibri" w:cs="Times New Roman"/>
          <w:color w:val="000000"/>
          <w:spacing w:val="-3"/>
          <w:szCs w:val="24"/>
        </w:rPr>
        <w:t>–</w:t>
      </w:r>
      <w:r w:rsidRPr="0034778E">
        <w:rPr>
          <w:rFonts w:eastAsia="Calibri" w:cs="Times New Roman"/>
          <w:color w:val="000000"/>
          <w:szCs w:val="24"/>
        </w:rPr>
        <w:t xml:space="preserve"> освоение навыков применения знаний в области </w:t>
      </w:r>
      <w:proofErr w:type="spellStart"/>
      <w:r w:rsidRPr="0034778E">
        <w:rPr>
          <w:rFonts w:eastAsia="Calibri" w:cs="Times New Roman"/>
          <w:color w:val="000000"/>
          <w:szCs w:val="24"/>
        </w:rPr>
        <w:t>фармакокинетики</w:t>
      </w:r>
      <w:proofErr w:type="spellEnd"/>
      <w:r w:rsidRPr="0034778E">
        <w:rPr>
          <w:rFonts w:eastAsia="Calibri" w:cs="Times New Roman"/>
          <w:color w:val="000000"/>
          <w:szCs w:val="24"/>
        </w:rPr>
        <w:t xml:space="preserve"> и </w:t>
      </w:r>
      <w:proofErr w:type="spellStart"/>
      <w:r w:rsidRPr="0034778E">
        <w:rPr>
          <w:rFonts w:eastAsia="Calibri" w:cs="Times New Roman"/>
          <w:color w:val="000000"/>
          <w:szCs w:val="24"/>
        </w:rPr>
        <w:t>фармакодинамики</w:t>
      </w:r>
      <w:proofErr w:type="spellEnd"/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основных групп ЛС при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изменении и нарушении функции различных органов и систем с учетом взаимодействия и возможных нежелательных</w:t>
      </w:r>
      <w:r w:rsidR="00E16DB8">
        <w:rPr>
          <w:rFonts w:eastAsia="Calibri" w:cs="Times New Roman"/>
          <w:color w:val="000000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>реакций ЛС;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</w:rPr>
      </w:pPr>
      <w:r w:rsidRPr="0034778E">
        <w:rPr>
          <w:rFonts w:eastAsia="Calibri" w:cs="Times New Roman"/>
          <w:color w:val="000000"/>
          <w:spacing w:val="-3"/>
          <w:szCs w:val="24"/>
        </w:rPr>
        <w:t>–</w:t>
      </w:r>
      <w:r w:rsidR="00E16DB8">
        <w:rPr>
          <w:rFonts w:eastAsia="Calibri" w:cs="Times New Roman"/>
          <w:color w:val="000000"/>
          <w:spacing w:val="-3"/>
          <w:szCs w:val="24"/>
        </w:rPr>
        <w:t xml:space="preserve"> </w:t>
      </w:r>
      <w:r w:rsidRPr="0034778E">
        <w:rPr>
          <w:rFonts w:eastAsia="Calibri" w:cs="Times New Roman"/>
          <w:color w:val="000000"/>
          <w:szCs w:val="24"/>
        </w:rPr>
        <w:t xml:space="preserve">формирование представлений о методах клинической фармакологии, определяющих рациональный выбор ЛС. 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1.</w:t>
      </w:r>
      <w:r w:rsidRPr="0034778E">
        <w:rPr>
          <w:rFonts w:eastAsia="Times New Roman" w:cs="Times New Roman"/>
          <w:spacing w:val="1"/>
          <w:szCs w:val="24"/>
          <w:lang w:eastAsia="ru-RU"/>
        </w:rPr>
        <w:t xml:space="preserve">Предмет и задачи клинической фармакологии.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Фармакодинамика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(ФД) ЛС.</w:t>
      </w:r>
    </w:p>
    <w:p w:rsidR="0034778E" w:rsidRPr="0034778E" w:rsidRDefault="0034778E" w:rsidP="0034778E">
      <w:pPr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Частные вопросы клинической фармакологии.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патофизиология»</w:t>
      </w:r>
    </w:p>
    <w:p w:rsidR="00D76B04" w:rsidRPr="0034778E" w:rsidRDefault="00D76B04" w:rsidP="00D76B04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Default="0034778E" w:rsidP="0034778E">
      <w:pPr>
        <w:ind w:firstLine="708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освоения дисциплины является формирование у обучающихся умения эффективно решать профессиональные врачебные задачи на основе</w:t>
      </w:r>
      <w:r w:rsidR="00E16DB8"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выявления.</w:t>
      </w:r>
    </w:p>
    <w:p w:rsidR="007722FE" w:rsidRPr="0034778E" w:rsidRDefault="007722FE" w:rsidP="0034778E">
      <w:pPr>
        <w:ind w:firstLine="708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обучить умению проводить анализ научной литературы и официальных статистических обзоров, готовить обзоры научной литературы / рефераты по современным научным проблемам; участию в проведении статистического анализа и </w:t>
      </w:r>
      <w:r w:rsidRPr="0034778E">
        <w:rPr>
          <w:rFonts w:eastAsia="Times New Roman" w:cs="Times New Roman"/>
          <w:szCs w:val="24"/>
          <w:lang w:eastAsia="ru-RU"/>
        </w:rPr>
        <w:lastRenderedPageBreak/>
        <w:t>подготовка докладов по выполненному исследованию; соблюдать основные требования информационной безопасности;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изучить этиологию, патогенез, принципы выявления, лечения и профилактики наиболее социально значимых заболеваний и патологических процессов;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обучить умению проводить патофизиологический анализ данных о патологических синдромах, патологических процессах, формах патологии и отдельных болезнях;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сформировать методологические и методические основы клинического мышления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врача.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D76B04" w:rsidRDefault="0034778E" w:rsidP="00D76B04">
      <w:pPr>
        <w:pStyle w:val="a3"/>
        <w:numPr>
          <w:ilvl w:val="0"/>
          <w:numId w:val="12"/>
        </w:numPr>
        <w:rPr>
          <w:rFonts w:eastAsia="Times New Roman" w:cs="Times New Roman"/>
          <w:b/>
          <w:szCs w:val="24"/>
          <w:lang w:eastAsia="ru-RU"/>
        </w:rPr>
      </w:pPr>
      <w:r w:rsidRPr="00D76B04">
        <w:rPr>
          <w:rFonts w:eastAsia="Times New Roman" w:cs="Times New Roman"/>
          <w:b/>
          <w:szCs w:val="24"/>
          <w:lang w:eastAsia="ru-RU"/>
        </w:rPr>
        <w:t xml:space="preserve">Содержание дисциплины </w:t>
      </w:r>
    </w:p>
    <w:p w:rsidR="00D76B04" w:rsidRPr="00D76B04" w:rsidRDefault="00D76B04" w:rsidP="00D76B04">
      <w:pPr>
        <w:ind w:left="709" w:firstLine="0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Нарушение водно-электролитного обмена. 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>2. Нарушения кислотно-основного состояния (КОС).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3. Нарушения в системе гомеостаза и патология. 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Патофизиология нервной системы.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5. Патофизиология сердечно-сосудистой системы. Нарушение сосудистого тонуса. 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Патогенез первичной (генетически детерминированной) артериальной гипертензии. 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 Сердечная недостаточность. Нарушения внутрисердечной и системной гемодинамики. 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6. Патофизиология системы внешнего дыхания. Патофизиология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обструктивного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синдрома. Патофизиология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рестриктивного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синдрома. Гипертензия малого круга кровообращения.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Патофизиология почек.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«Психотерапия»</w:t>
      </w:r>
    </w:p>
    <w:p w:rsidR="00D76B04" w:rsidRPr="00D76B04" w:rsidRDefault="00D76B04" w:rsidP="00D76B04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D76B04">
        <w:rPr>
          <w:rFonts w:eastAsia="Times New Roman" w:cs="Times New Roman"/>
          <w:b/>
          <w:szCs w:val="24"/>
          <w:lang w:eastAsia="ru-RU"/>
        </w:rPr>
        <w:t>1. Цель и задачи изучения дисциплины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/>
          <w:bCs/>
          <w:i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освоения дисциплины является формирование и развитие у выпускников медицинского ВУЗа по специальности «</w:t>
      </w:r>
      <w:r w:rsidR="007722FE">
        <w:rPr>
          <w:rFonts w:eastAsia="Times New Roman" w:cs="Times New Roman"/>
          <w:bCs/>
          <w:kern w:val="36"/>
          <w:szCs w:val="24"/>
          <w:lang w:eastAsia="ru-RU"/>
        </w:rPr>
        <w:t>Анестезиология-реаниматология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» компетенций, направленных на применение психотерапевтических техник и приёмов для повышения уровня мотивации у пациента к сохранению и укреплению своего здоровья.</w:t>
      </w:r>
    </w:p>
    <w:p w:rsidR="0034778E" w:rsidRPr="0034778E" w:rsidRDefault="0034778E" w:rsidP="0034778E">
      <w:pPr>
        <w:ind w:right="709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>–</w:t>
      </w:r>
      <w:r w:rsidR="00E16DB8"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на основании знания психоаналитической теории личности, теоретических основ патогенеза неврозов, психосоматических и личностных расстройств, врач - ординатор должен научиться владеть основными приемами психоанализа;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>– на основании знания основ экзистенциально-гуманистического направления психотерапии, теоретических основ ролевых игр, гуманистичес</w:t>
      </w:r>
      <w:r w:rsidR="007722FE">
        <w:rPr>
          <w:rFonts w:eastAsia="Times New Roman" w:cs="Times New Roman"/>
          <w:bCs/>
          <w:kern w:val="36"/>
          <w:szCs w:val="24"/>
          <w:lang w:eastAsia="ru-RU"/>
        </w:rPr>
        <w:t>ких взглядов на психопа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тологию, врач - ординатор должен научиться владеть основными приемами </w:t>
      </w:r>
      <w:proofErr w:type="spellStart"/>
      <w:r w:rsidRPr="0034778E">
        <w:rPr>
          <w:rFonts w:eastAsia="Times New Roman" w:cs="Times New Roman"/>
          <w:bCs/>
          <w:kern w:val="36"/>
          <w:szCs w:val="24"/>
          <w:lang w:eastAsia="ru-RU"/>
        </w:rPr>
        <w:t>гештальт</w:t>
      </w:r>
      <w:proofErr w:type="spellEnd"/>
      <w:r w:rsidRPr="0034778E">
        <w:rPr>
          <w:rFonts w:eastAsia="Times New Roman" w:cs="Times New Roman"/>
          <w:bCs/>
          <w:kern w:val="36"/>
          <w:szCs w:val="24"/>
          <w:lang w:eastAsia="ru-RU"/>
        </w:rPr>
        <w:t>-терапии;</w:t>
      </w:r>
    </w:p>
    <w:p w:rsidR="0034778E" w:rsidRPr="0034778E" w:rsidRDefault="0034778E" w:rsidP="0034778E">
      <w:pPr>
        <w:tabs>
          <w:tab w:val="num" w:pos="0"/>
        </w:tabs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>–</w:t>
      </w:r>
      <w:r w:rsidR="00E16DB8"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на основании знания теории НЛП, теоретических основ гипноза, врач - ординатор должен научиться владеть основными приемами </w:t>
      </w:r>
      <w:r w:rsidRPr="0034778E">
        <w:rPr>
          <w:rFonts w:eastAsia="Times New Roman" w:cs="Times New Roman"/>
          <w:szCs w:val="24"/>
          <w:lang w:eastAsia="ru-RU"/>
        </w:rPr>
        <w:t>повышения мотивации пациента к сохранению и укреплению здоровья;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– на основании знания теории малых групп, групповой динамики, ролей в группе, врач - ординатор должен научиться основным принципам ведения малых групп, методам терапии, используемым в группах.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D76B04" w:rsidRPr="0034778E" w:rsidRDefault="00D76B04" w:rsidP="0034778E">
      <w:pPr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lastRenderedPageBreak/>
        <w:t xml:space="preserve">1.Общая психотерапия. 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2. Динамическое направление в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Экзистенциально-гуманистическое направление в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4.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Когнитивно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-поведенческое направление в психотерапии 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5. Формы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6. Специальная психотерапия.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Организация психотерапевтической помощи.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8. Основы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суицидологии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.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«Медицинская психология»</w:t>
      </w:r>
    </w:p>
    <w:p w:rsidR="00D76B04" w:rsidRPr="0034778E" w:rsidRDefault="00D76B04" w:rsidP="00D76B04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Default="0034778E" w:rsidP="0034778E">
      <w:pPr>
        <w:jc w:val="left"/>
        <w:rPr>
          <w:rFonts w:eastAsia="Times New Roman" w:cs="Times New Roman"/>
          <w:lang w:eastAsia="ru-RU"/>
        </w:rPr>
      </w:pPr>
      <w:r w:rsidRPr="0034778E">
        <w:rPr>
          <w:rFonts w:eastAsia="Times New Roman" w:cs="Times New Roman"/>
          <w:b/>
          <w:i/>
          <w:lang w:eastAsia="ru-RU"/>
        </w:rPr>
        <w:t>Целью</w:t>
      </w:r>
      <w:r w:rsidR="00D76B04">
        <w:rPr>
          <w:rFonts w:eastAsia="Times New Roman" w:cs="Times New Roman"/>
          <w:b/>
          <w:i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освоения дисциплины является</w:t>
      </w:r>
      <w:r w:rsidR="007722FE">
        <w:rPr>
          <w:rFonts w:eastAsia="Times New Roman" w:cs="Times New Roman"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формирование и развитие у выпускников медицинского ВУЗа</w:t>
      </w:r>
      <w:r w:rsidR="00E16DB8">
        <w:rPr>
          <w:rFonts w:eastAsia="Times New Roman" w:cs="Times New Roman"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по специальности «</w:t>
      </w:r>
      <w:r w:rsidR="007722FE">
        <w:rPr>
          <w:rFonts w:eastAsia="Times New Roman" w:cs="Times New Roman"/>
          <w:lang w:eastAsia="ru-RU"/>
        </w:rPr>
        <w:t>Анестезиология-реаниматология</w:t>
      </w:r>
      <w:r w:rsidRPr="0034778E">
        <w:rPr>
          <w:rFonts w:eastAsia="Times New Roman" w:cs="Times New Roman"/>
          <w:lang w:eastAsia="ru-RU"/>
        </w:rPr>
        <w:t>» компетенций, направленных на восстановление и</w:t>
      </w:r>
      <w:r w:rsidR="00E16DB8">
        <w:rPr>
          <w:rFonts w:eastAsia="Times New Roman" w:cs="Times New Roman"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улучшение здоровья взрослого населения путем надлежащего качества оказания квалифицированной</w:t>
      </w:r>
      <w:r w:rsidR="00E16DB8">
        <w:rPr>
          <w:rFonts w:eastAsia="Times New Roman" w:cs="Times New Roman"/>
          <w:lang w:eastAsia="ru-RU"/>
        </w:rPr>
        <w:t xml:space="preserve"> </w:t>
      </w:r>
      <w:r w:rsidRPr="0034778E">
        <w:rPr>
          <w:rFonts w:eastAsia="Times New Roman" w:cs="Times New Roman"/>
          <w:lang w:eastAsia="ru-RU"/>
        </w:rPr>
        <w:t>медицинской помощи с учётом психологических особенностей пациента; построение грамотных взаимоотношений в системе «врач - пациент»; формирование навыков анализа психологического состояния всех участников лечебного процесса (пациентов, их родственников, врачей, других медицинских работников)</w:t>
      </w:r>
    </w:p>
    <w:p w:rsidR="007722FE" w:rsidRPr="0034778E" w:rsidRDefault="007722FE" w:rsidP="0034778E">
      <w:pPr>
        <w:jc w:val="left"/>
        <w:rPr>
          <w:rFonts w:eastAsia="Times New Roman" w:cs="Times New Roman"/>
          <w:lang w:eastAsia="ru-RU"/>
        </w:rPr>
      </w:pP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>– закрепить знания об психологических особенностях пациентов с различной патологией.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научить прогнозированию психологических реакций на развитие осложнений и неотложных состояний при различных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заболеваниях;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сформировать навыки необходимые для учёта роли основных психических процессов пациента,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в процессе диагностики и лечения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различных психиатрических заболеваний;</w:t>
      </w:r>
    </w:p>
    <w:p w:rsidR="0034778E" w:rsidRPr="0034778E" w:rsidRDefault="0034778E" w:rsidP="0034778E">
      <w:pPr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обучить ординаторов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основным методикам патопсихологической диагностики психических расстройств;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обучить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</w:t>
      </w:r>
      <w:r w:rsidR="00E16DB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color w:val="000000"/>
          <w:szCs w:val="24"/>
          <w:lang w:eastAsia="ru-RU"/>
        </w:rPr>
        <w:t>в случаях инвалидности.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tabs>
          <w:tab w:val="left" w:pos="709"/>
        </w:tabs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Общие вопросы </w:t>
      </w:r>
      <w:r w:rsidRPr="0034778E">
        <w:rPr>
          <w:rFonts w:eastAsia="Times New Roman" w:cs="Times New Roman"/>
          <w:bCs/>
          <w:szCs w:val="24"/>
          <w:lang w:eastAsia="ru-RU"/>
        </w:rPr>
        <w:t>медицинской психологии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2. Методы исследования в медицинской психологии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Тип психологического отношения к болезни (тип реагирования на заболевания)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Психология лечебного взаимодействия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5. Коммуникативная компетентность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6. Суть конфликтов в системе врач (медицинский работник) – больной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Психологические особенности больных с различными заболеваниями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8. Психологические этапы умирания.</w:t>
      </w: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«Функциональная диагностика»</w:t>
      </w:r>
    </w:p>
    <w:p w:rsidR="00D76B04" w:rsidRPr="0034778E" w:rsidRDefault="00D76B04" w:rsidP="00D76B04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lastRenderedPageBreak/>
        <w:t xml:space="preserve">1. Цель и задачи изучения дисциплины </w:t>
      </w:r>
    </w:p>
    <w:p w:rsidR="0034778E" w:rsidRPr="0034778E" w:rsidRDefault="0034778E" w:rsidP="0034778E">
      <w:pPr>
        <w:rPr>
          <w:rFonts w:eastAsia="Calibri" w:cs="Times New Roman"/>
          <w:szCs w:val="24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Целью</w:t>
      </w:r>
      <w:r w:rsidR="00D76B04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34778E">
        <w:rPr>
          <w:rFonts w:eastAsia="Calibri" w:cs="Times New Roman"/>
          <w:szCs w:val="24"/>
        </w:rPr>
        <w:t>изучения дисциплины «Функциональная диагностика» является изучение возможностей современных методик клинической физиологии в диагностике функционального состояния организма, в том числе при проведении диспансерного наблюдения за здоровыми и хронически больными лицами.</w:t>
      </w:r>
      <w:r w:rsidR="00E16DB8">
        <w:rPr>
          <w:rFonts w:eastAsia="Calibri" w:cs="Times New Roman"/>
          <w:szCs w:val="24"/>
        </w:rPr>
        <w:t xml:space="preserve"> </w:t>
      </w:r>
      <w:r w:rsidRPr="0034778E">
        <w:rPr>
          <w:rFonts w:eastAsia="Calibri" w:cs="Times New Roman"/>
          <w:szCs w:val="24"/>
        </w:rPr>
        <w:t xml:space="preserve"> </w:t>
      </w:r>
    </w:p>
    <w:p w:rsidR="0034778E" w:rsidRPr="0034778E" w:rsidRDefault="0034778E" w:rsidP="0034778E">
      <w:pPr>
        <w:rPr>
          <w:rFonts w:eastAsia="Calibri" w:cs="Times New Roman"/>
          <w:szCs w:val="24"/>
        </w:rPr>
      </w:pPr>
      <w:r w:rsidRPr="0034778E">
        <w:rPr>
          <w:rFonts w:eastAsia="Calibri" w:cs="Times New Roman"/>
          <w:b/>
          <w:bCs/>
          <w:i/>
          <w:szCs w:val="24"/>
        </w:rPr>
        <w:t>Задачи изучения</w:t>
      </w:r>
      <w:r w:rsidR="00D76B04">
        <w:rPr>
          <w:rFonts w:eastAsia="Calibri" w:cs="Times New Roman"/>
          <w:b/>
          <w:bCs/>
          <w:i/>
          <w:szCs w:val="24"/>
        </w:rPr>
        <w:t xml:space="preserve"> </w:t>
      </w:r>
      <w:r w:rsidRPr="0034778E">
        <w:rPr>
          <w:rFonts w:eastAsia="Calibri" w:cs="Times New Roman"/>
          <w:szCs w:val="24"/>
        </w:rPr>
        <w:t xml:space="preserve">дисциплины: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углубление и закрепление знаний по клинической электрокардиографии, полученных при обучении в </w:t>
      </w:r>
      <w:proofErr w:type="spellStart"/>
      <w:r w:rsidRPr="0034778E">
        <w:rPr>
          <w:rFonts w:eastAsia="Calibri" w:cs="Times New Roman"/>
          <w:szCs w:val="24"/>
        </w:rPr>
        <w:t>специалитете</w:t>
      </w:r>
      <w:proofErr w:type="spellEnd"/>
      <w:r w:rsidRPr="0034778E">
        <w:rPr>
          <w:rFonts w:eastAsia="Calibri" w:cs="Times New Roman"/>
          <w:szCs w:val="24"/>
        </w:rPr>
        <w:t xml:space="preserve">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изучение показаний для назначения и клинической информативности наиболее распространенных и доступных методик функциональной диагностики сердечно-сосудистой и нервной систем (эхокардиографии, электроэнцефалографии, реографии, суточного </w:t>
      </w:r>
      <w:proofErr w:type="spellStart"/>
      <w:r w:rsidRPr="0034778E">
        <w:rPr>
          <w:rFonts w:eastAsia="Calibri" w:cs="Times New Roman"/>
          <w:szCs w:val="24"/>
        </w:rPr>
        <w:t>мониторирования</w:t>
      </w:r>
      <w:proofErr w:type="spellEnd"/>
      <w:r w:rsidRPr="0034778E">
        <w:rPr>
          <w:rFonts w:eastAsia="Calibri" w:cs="Times New Roman"/>
          <w:szCs w:val="24"/>
        </w:rPr>
        <w:t>, вариабельности</w:t>
      </w:r>
      <w:r w:rsidR="00E16DB8">
        <w:rPr>
          <w:rFonts w:eastAsia="Calibri" w:cs="Times New Roman"/>
          <w:szCs w:val="24"/>
        </w:rPr>
        <w:t xml:space="preserve"> </w:t>
      </w:r>
      <w:r w:rsidRPr="0034778E">
        <w:rPr>
          <w:rFonts w:eastAsia="Calibri" w:cs="Times New Roman"/>
          <w:szCs w:val="24"/>
        </w:rPr>
        <w:t xml:space="preserve">сердечного ритма др.);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формирование навыков интерпретации результатов функциональных исследований с позиций системного подхода;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ознакомление с медицинскими аспектами получения информации с использованием современных достижений электроники, оптики, электромагнитного, лазерного, рентгеновского, гамма-излучений, феномена ядерного магнитного резонанса, позитронно-эмиссионной томографии, использования достижений акустики в СВЧ и КВЧ-диапазонах, тепловидения и </w:t>
      </w:r>
      <w:proofErr w:type="spellStart"/>
      <w:r w:rsidRPr="0034778E">
        <w:rPr>
          <w:rFonts w:eastAsia="Calibri" w:cs="Times New Roman"/>
          <w:szCs w:val="24"/>
        </w:rPr>
        <w:t>радиотермометрии</w:t>
      </w:r>
      <w:proofErr w:type="spellEnd"/>
      <w:r w:rsidRPr="0034778E">
        <w:rPr>
          <w:rFonts w:eastAsia="Calibri" w:cs="Times New Roman"/>
          <w:szCs w:val="24"/>
        </w:rPr>
        <w:t xml:space="preserve">. 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D76B04" w:rsidRDefault="00D76B04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Электрокардиография, </w:t>
      </w:r>
      <w:proofErr w:type="spellStart"/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>суточноемониторирование</w:t>
      </w:r>
      <w:proofErr w:type="spellEnd"/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 ЭКГ и АД.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ЭхоКГ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 УЗДГ.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3.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Нейрометодики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(МАРС, ЭЭГ, РЭГ,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стабилометрия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).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лабораторная диагностика»</w:t>
      </w:r>
    </w:p>
    <w:p w:rsidR="00D76B04" w:rsidRPr="0034778E" w:rsidRDefault="00D76B04" w:rsidP="00D76B04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(модуля) является подготовка квалифицированного врача-специалиста по клинической лабораторной диагностике,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обладающего системой 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врача по клинической лабораторной диагностике.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(модуля) являются: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обеспечение общепрофессиональной подготовки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формирование профессиональных знаний, умений, навыков,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знаний, умений, навыков по клинической лабораторной диагностике в целях формирования умения интерпретировать результаты исследований в </w:t>
      </w:r>
      <w:r w:rsidRPr="0034778E">
        <w:rPr>
          <w:rFonts w:eastAsia="Times New Roman" w:cs="Times New Roman"/>
          <w:szCs w:val="24"/>
          <w:lang w:eastAsia="ru-RU"/>
        </w:rPr>
        <w:lastRenderedPageBreak/>
        <w:t>диагностике, дифференциальной диагностике, прогнозе заболеваний, выборе адекватного лечения;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 по лабораторному мониторингу фармакотерапии, включая вопросы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фармакодинамики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фармакокинетики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, контроля эффективности и безопасности лекарственной терапии;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формирование знаний о первичной медико-санитарной помощи как вида медицинской помощи в системе здравоохранения. Совершенствование знаний и навыков по лабораторному обследованию при профилактике заболеваний, диспансеризации больных с хроническими заболеваниями, медицинской реабилитации,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наблюдению за течением беременности;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знаний, умений, навыков по основам организации и оказания экстренной и неотложной помощи, включая вопросы организации и оказания лабораторно-диагностической помощи;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 основ социальной гигиены и общественного здоровья населения страны, задач здравоохранения страны в области охраны здоровья населения и перспектив развития здравоохранения;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формирование умений оценки основных показателей состояния здоровья населения страны, региона. Совершенствование знаний по вопросам социально опасных заболеваний (ВИЧ, туберкулез, гепатиты, особо опасные инфекции, заболевания, передающиеся половым путем, и др.) и их профилактики;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совершенствование знаний законодательной базы работы системы здравоохранения, основы законодательства работы лабораторной службы, медицинского страхования;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совершенствование знаний основ медицинской этики и деонтологии врача, основам медицинской психологии.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D76B04" w:rsidRDefault="00D76B04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>1. Цитологическая диагностика воспаления.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Лабораторная диагностика опухолей.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Иммуногистохимические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иммуноцитохимические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исследования. Проточная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цитометрия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>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Новообразования органов дыхания, пищеварительной,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мочевыделительной систем, молочной железы, женских и мужских половых органов и др.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Методы исследования системы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гемостаза.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5. Лабораторная диагностика белкового и</w:t>
      </w:r>
      <w:r w:rsidR="00E16DB8">
        <w:rPr>
          <w:rFonts w:eastAsia="Times New Roman" w:cs="Times New Roman"/>
          <w:szCs w:val="24"/>
          <w:lang w:eastAsia="ru-RU"/>
        </w:rPr>
        <w:t xml:space="preserve"> </w:t>
      </w:r>
      <w:r w:rsidRPr="0034778E">
        <w:rPr>
          <w:rFonts w:eastAsia="Times New Roman" w:cs="Times New Roman"/>
          <w:szCs w:val="24"/>
          <w:lang w:eastAsia="ru-RU"/>
        </w:rPr>
        <w:t>углеводного обменов.</w:t>
      </w:r>
    </w:p>
    <w:p w:rsidR="00D76B04" w:rsidRDefault="00D76B04" w:rsidP="0034778E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bookmarkStart w:id="1" w:name="_Toc408576859"/>
    </w:p>
    <w:p w:rsidR="00E16DB8" w:rsidRDefault="00E16DB8" w:rsidP="0034778E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34778E" w:rsidRPr="0034778E" w:rsidRDefault="0034778E" w:rsidP="0034778E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34778E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АННОТАЦИЯ РАБОЧИХ ПРОГРАММ ПРАКТИК </w:t>
      </w:r>
    </w:p>
    <w:bookmarkEnd w:id="1"/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</w:t>
      </w:r>
      <w:r>
        <w:rPr>
          <w:rFonts w:eastAsia="Times New Roman" w:cs="Times New Roman"/>
          <w:b/>
          <w:szCs w:val="24"/>
          <w:lang w:eastAsia="ru-RU"/>
        </w:rPr>
        <w:t>практики</w:t>
      </w:r>
    </w:p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«Производственная (клиническая) практика (базовая часть)»</w:t>
      </w: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778E" w:rsidRPr="00E16DB8" w:rsidRDefault="00E16DB8" w:rsidP="00E16DB8">
      <w:pPr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1.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34778E" w:rsidRPr="00E16DB8">
        <w:rPr>
          <w:rFonts w:eastAsia="Times New Roman" w:cs="Times New Roman"/>
          <w:b/>
          <w:szCs w:val="24"/>
          <w:lang w:eastAsia="ru-RU"/>
        </w:rPr>
        <w:t>Цель и задачи изучения дисциплины</w:t>
      </w:r>
    </w:p>
    <w:p w:rsidR="00E16DB8" w:rsidRPr="00E16DB8" w:rsidRDefault="00E16DB8" w:rsidP="00E16DB8">
      <w:pPr>
        <w:ind w:firstLine="0"/>
        <w:rPr>
          <w:lang w:eastAsia="ru-RU"/>
        </w:rPr>
      </w:pPr>
    </w:p>
    <w:p w:rsidR="00E16DB8" w:rsidRPr="00E16DB8" w:rsidRDefault="00E16DB8" w:rsidP="00E16DB8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Целью</w:t>
      </w:r>
      <w:r w:rsidRPr="00E16DB8">
        <w:rPr>
          <w:rFonts w:eastAsia="Times New Roman" w:cs="Times New Roman"/>
          <w:szCs w:val="24"/>
          <w:lang w:eastAsia="ru-RU"/>
        </w:rPr>
        <w:t xml:space="preserve"> прохождения практики является углубление теоретических знаний и совершенствование практических умений и навыков, полученных в процессе освоения дисциплин базовой части учебного плана; формирование профессиональных компетенций в диагностической, лечебной, профилактической и реабилитационной деятельности врача анестезиолога-реаниматолога; приобретение опыта в решении основных профессиональных задач в реальных условиях.</w:t>
      </w:r>
    </w:p>
    <w:p w:rsidR="00E16DB8" w:rsidRPr="00E16DB8" w:rsidRDefault="00E16DB8" w:rsidP="00E16DB8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lastRenderedPageBreak/>
        <w:t>Задачами</w:t>
      </w:r>
      <w:r w:rsidRPr="00E16DB8">
        <w:rPr>
          <w:rFonts w:eastAsia="Times New Roman" w:cs="Times New Roman"/>
          <w:szCs w:val="24"/>
          <w:lang w:eastAsia="ru-RU"/>
        </w:rPr>
        <w:t xml:space="preserve"> прохождения практики являются:</w:t>
      </w:r>
    </w:p>
    <w:p w:rsidR="00E16DB8" w:rsidRPr="00E16DB8" w:rsidRDefault="00E16DB8" w:rsidP="00E16DB8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- Приобретение умений и навыков обследования пациентов (сбор анамнеза, осмотр, обоснование предварительного диагноза, составление плана обследования, и дальнейшего ведения пациента на операционном столе, а также в отделении интенсивной терапии).</w:t>
      </w:r>
    </w:p>
    <w:p w:rsidR="00E16DB8" w:rsidRPr="00E16DB8" w:rsidRDefault="00E16DB8" w:rsidP="00E16DB8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- Овладение алгоритмами дифференциальной диагностики в анестезиологии-реаниматологии.</w:t>
      </w:r>
    </w:p>
    <w:p w:rsidR="00E16DB8" w:rsidRPr="00E16DB8" w:rsidRDefault="00E16DB8" w:rsidP="00E16DB8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- Приобретение умений и навыков интерпретации инструментальных и лабораторных</w:t>
      </w:r>
    </w:p>
    <w:p w:rsidR="00E16DB8" w:rsidRPr="00E16DB8" w:rsidRDefault="00E16DB8" w:rsidP="00E16DB8">
      <w:pPr>
        <w:autoSpaceDE w:val="0"/>
        <w:autoSpaceDN w:val="0"/>
        <w:adjustRightInd w:val="0"/>
        <w:ind w:firstLine="0"/>
        <w:jc w:val="left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методов обследования.</w:t>
      </w:r>
    </w:p>
    <w:p w:rsidR="00E16DB8" w:rsidRPr="00E16DB8" w:rsidRDefault="00E16DB8" w:rsidP="00E16DB8">
      <w:pPr>
        <w:jc w:val="left"/>
        <w:rPr>
          <w:rFonts w:eastAsia="Times New Roman" w:cs="Times New Roman"/>
          <w:szCs w:val="24"/>
          <w:lang w:eastAsia="ru-RU"/>
        </w:rPr>
      </w:pPr>
      <w:r w:rsidRPr="00E16DB8">
        <w:rPr>
          <w:rFonts w:eastAsia="Times New Roman" w:cs="Times New Roman"/>
          <w:szCs w:val="24"/>
          <w:lang w:eastAsia="ru-RU"/>
        </w:rPr>
        <w:t>- участие в оказании скорой медицинской помощи при состояниях, требующих срочного медицинского вмешательства;</w:t>
      </w:r>
    </w:p>
    <w:p w:rsidR="00E16DB8" w:rsidRPr="00E16DB8" w:rsidRDefault="00E16DB8" w:rsidP="00E16DB8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- Приобретение умений и навыков оказания первой врачебной помощи при неотложных состояниях в анестезиологии-реаниматологии.</w:t>
      </w:r>
    </w:p>
    <w:p w:rsidR="00E16DB8" w:rsidRPr="00E16DB8" w:rsidRDefault="00E16DB8" w:rsidP="00E16DB8">
      <w:pPr>
        <w:jc w:val="left"/>
        <w:rPr>
          <w:rFonts w:eastAsia="Times New Roman" w:cs="Times New Roman"/>
          <w:szCs w:val="24"/>
          <w:lang w:eastAsia="ru-RU"/>
        </w:rPr>
      </w:pPr>
      <w:r w:rsidRPr="00E16DB8">
        <w:rPr>
          <w:rFonts w:eastAsia="Times New Roman" w:cs="Times New Roman"/>
          <w:szCs w:val="24"/>
          <w:lang w:eastAsia="ru-RU"/>
        </w:rPr>
        <w:t>- Ведение учетно-отчетной документации в медицинской организации и ее структурных подразделениях.</w:t>
      </w: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сердечно-сосудистой хирургии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при заболеваниях дыхательной системы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 xml:space="preserve">Анестезиология и интенсивная терапия в абдоминальной и </w:t>
      </w:r>
      <w:proofErr w:type="spellStart"/>
      <w:r w:rsidRPr="00E16DB8">
        <w:rPr>
          <w:rFonts w:eastAsia="Times New Roman" w:cs="Times New Roman"/>
          <w:lang w:eastAsia="ru-RU"/>
        </w:rPr>
        <w:t>колоректальной</w:t>
      </w:r>
      <w:proofErr w:type="spellEnd"/>
      <w:r w:rsidRPr="00E16DB8">
        <w:rPr>
          <w:rFonts w:eastAsia="Times New Roman" w:cs="Times New Roman"/>
          <w:lang w:eastAsia="ru-RU"/>
        </w:rPr>
        <w:t xml:space="preserve"> хирургии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травматологии и ортопедии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стоматологии и челюстно-лицевой хирургии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неврологии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у эндокринологических больных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онкологии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</w:t>
      </w:r>
      <w:r w:rsidR="007722FE">
        <w:rPr>
          <w:rFonts w:eastAsia="Times New Roman" w:cs="Times New Roman"/>
          <w:lang w:eastAsia="ru-RU"/>
        </w:rPr>
        <w:t>зиология и интенсивная терапия в</w:t>
      </w:r>
      <w:r w:rsidRPr="00E16DB8">
        <w:rPr>
          <w:rFonts w:eastAsia="Times New Roman" w:cs="Times New Roman"/>
          <w:lang w:eastAsia="ru-RU"/>
        </w:rPr>
        <w:t xml:space="preserve"> педиатрии</w:t>
      </w:r>
    </w:p>
    <w:p w:rsidR="00E16DB8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акушерстве и гинекологии</w:t>
      </w:r>
    </w:p>
    <w:p w:rsidR="0034778E" w:rsidRPr="00E16DB8" w:rsidRDefault="00E16DB8" w:rsidP="00E16DB8">
      <w:pPr>
        <w:pStyle w:val="a3"/>
        <w:numPr>
          <w:ilvl w:val="0"/>
          <w:numId w:val="16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 xml:space="preserve">Интенсивная терапия </w:t>
      </w:r>
      <w:r>
        <w:rPr>
          <w:rFonts w:eastAsia="Times New Roman" w:cs="Times New Roman"/>
          <w:lang w:eastAsia="ru-RU"/>
        </w:rPr>
        <w:t>и</w:t>
      </w:r>
      <w:r w:rsidRPr="00E16DB8">
        <w:rPr>
          <w:rFonts w:eastAsia="Times New Roman" w:cs="Times New Roman"/>
          <w:lang w:eastAsia="ru-RU"/>
        </w:rPr>
        <w:t>нфекционных осложнений и сепсиса, а также при острых отравлениях</w:t>
      </w: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</w:t>
      </w:r>
      <w:r>
        <w:rPr>
          <w:rFonts w:eastAsia="Times New Roman" w:cs="Times New Roman"/>
          <w:b/>
          <w:szCs w:val="24"/>
          <w:lang w:eastAsia="ru-RU"/>
        </w:rPr>
        <w:t>практики</w:t>
      </w:r>
    </w:p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F3313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3313E">
        <w:rPr>
          <w:rFonts w:eastAsia="Times New Roman" w:cs="Times New Roman"/>
          <w:b/>
          <w:szCs w:val="24"/>
          <w:lang w:eastAsia="ru-RU"/>
        </w:rPr>
        <w:t>«Производственная (клиническая) практика (вариативная часть)»</w:t>
      </w: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778E" w:rsidRPr="0034778E" w:rsidRDefault="0034778E" w:rsidP="0034778E">
      <w:pPr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E16DB8" w:rsidRDefault="00E16DB8" w:rsidP="00E16DB8">
      <w:pPr>
        <w:rPr>
          <w:rFonts w:eastAsia="Times New Roman" w:cs="Times New Roman"/>
          <w:b/>
          <w:szCs w:val="24"/>
          <w:lang w:eastAsia="ru-RU"/>
        </w:rPr>
      </w:pPr>
    </w:p>
    <w:p w:rsidR="00E16DB8" w:rsidRPr="00E16DB8" w:rsidRDefault="00E16DB8" w:rsidP="00E16DB8">
      <w:pPr>
        <w:rPr>
          <w:rFonts w:eastAsia="Times New Roman" w:cs="Times New Roman"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Целью</w:t>
      </w:r>
      <w:r w:rsidRPr="00E16DB8">
        <w:rPr>
          <w:rFonts w:eastAsia="Times New Roman" w:cs="Times New Roman"/>
          <w:szCs w:val="24"/>
          <w:lang w:eastAsia="ru-RU"/>
        </w:rPr>
        <w:t xml:space="preserve"> прохождения практики является углубление теоретических знаний и совершенствование практических умений и навыков, полученных в процессе освоения дисциплин базовой части учебного плана; формирование профессиональных компетенций в диагностической, лечебной, профилактической и реабилитационной деятельности врача анестезиолога-реаниматолога; приобретение опыта в решении основных профессиональных задач в реальных условиях.</w:t>
      </w:r>
    </w:p>
    <w:p w:rsidR="00E16DB8" w:rsidRPr="00E16DB8" w:rsidRDefault="00E16DB8" w:rsidP="00E16DB8">
      <w:pPr>
        <w:rPr>
          <w:rFonts w:eastAsia="Times New Roman" w:cs="Times New Roman"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Задачами</w:t>
      </w:r>
      <w:r w:rsidRPr="00E16DB8">
        <w:rPr>
          <w:rFonts w:eastAsia="Times New Roman" w:cs="Times New Roman"/>
          <w:szCs w:val="24"/>
          <w:lang w:eastAsia="ru-RU"/>
        </w:rPr>
        <w:t xml:space="preserve"> прохождения практики являются:</w:t>
      </w:r>
    </w:p>
    <w:p w:rsidR="00E16DB8" w:rsidRPr="00E16DB8" w:rsidRDefault="00E16DB8" w:rsidP="00E16DB8">
      <w:pPr>
        <w:autoSpaceDE w:val="0"/>
        <w:autoSpaceDN w:val="0"/>
        <w:adjustRightInd w:val="0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- Приобретение умений и навыков обследования пациентов (сбор анамнеза, осмотр, обоснование предварительного диагноза, составление плана обследования, и дальнейшего ведения пациента на операционном столе, а также в отделении интенсивной терапии).</w:t>
      </w:r>
    </w:p>
    <w:p w:rsidR="00E16DB8" w:rsidRPr="00E16DB8" w:rsidRDefault="00E16DB8" w:rsidP="00E16DB8">
      <w:pPr>
        <w:autoSpaceDE w:val="0"/>
        <w:autoSpaceDN w:val="0"/>
        <w:adjustRightInd w:val="0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lastRenderedPageBreak/>
        <w:t>- Овладение алгоритмами дифференциальной диагностики в анестезиологии-реаниматологии.</w:t>
      </w:r>
    </w:p>
    <w:p w:rsidR="00E16DB8" w:rsidRPr="00E16DB8" w:rsidRDefault="00E16DB8" w:rsidP="00E16DB8">
      <w:pPr>
        <w:autoSpaceDE w:val="0"/>
        <w:autoSpaceDN w:val="0"/>
        <w:adjustRightInd w:val="0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- Приобретение умений и навыков интерпретации инструментальных и лабораторных</w:t>
      </w:r>
    </w:p>
    <w:p w:rsidR="00E16DB8" w:rsidRPr="00E16DB8" w:rsidRDefault="00E16DB8" w:rsidP="00E16DB8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методов обследования.</w:t>
      </w:r>
    </w:p>
    <w:p w:rsidR="00E16DB8" w:rsidRPr="00E16DB8" w:rsidRDefault="00E16DB8" w:rsidP="00E16DB8">
      <w:pPr>
        <w:rPr>
          <w:rFonts w:eastAsia="Times New Roman" w:cs="Times New Roman"/>
          <w:szCs w:val="24"/>
          <w:lang w:eastAsia="ru-RU"/>
        </w:rPr>
      </w:pPr>
      <w:r w:rsidRPr="00E16DB8">
        <w:rPr>
          <w:rFonts w:eastAsia="Times New Roman" w:cs="Times New Roman"/>
          <w:szCs w:val="24"/>
          <w:lang w:eastAsia="ru-RU"/>
        </w:rPr>
        <w:t>- участие в оказании скорой медицинской помощи при состояниях, требующих срочного медицинского вмешательства;</w:t>
      </w:r>
    </w:p>
    <w:p w:rsidR="00E16DB8" w:rsidRPr="00E16DB8" w:rsidRDefault="00E16DB8" w:rsidP="00E16DB8">
      <w:pPr>
        <w:autoSpaceDE w:val="0"/>
        <w:autoSpaceDN w:val="0"/>
        <w:adjustRightInd w:val="0"/>
        <w:rPr>
          <w:rFonts w:eastAsia="TimesNewRoman" w:cs="Times New Roman"/>
          <w:szCs w:val="24"/>
          <w:lang w:eastAsia="ru-RU"/>
        </w:rPr>
      </w:pPr>
      <w:r w:rsidRPr="00E16DB8">
        <w:rPr>
          <w:rFonts w:eastAsia="TimesNewRoman" w:cs="Times New Roman"/>
          <w:szCs w:val="24"/>
          <w:lang w:eastAsia="ru-RU"/>
        </w:rPr>
        <w:t>- Приобретение умений и навыков оказания первой врачебной помощи при неотложных состояниях в анестезиологии-реаниматологии.</w:t>
      </w:r>
    </w:p>
    <w:p w:rsidR="00E16DB8" w:rsidRDefault="00E16DB8" w:rsidP="00E16DB8">
      <w:pPr>
        <w:rPr>
          <w:rFonts w:eastAsia="Times New Roman" w:cs="Times New Roman"/>
          <w:szCs w:val="24"/>
          <w:lang w:eastAsia="ru-RU"/>
        </w:rPr>
      </w:pPr>
      <w:r w:rsidRPr="00E16DB8">
        <w:rPr>
          <w:rFonts w:eastAsia="Times New Roman" w:cs="Times New Roman"/>
          <w:szCs w:val="24"/>
          <w:lang w:eastAsia="ru-RU"/>
        </w:rPr>
        <w:t>- Ведение учетно-отчетной документации в медицинской организации и ее структурных подразделениях.</w:t>
      </w:r>
    </w:p>
    <w:p w:rsidR="00E16DB8" w:rsidRPr="00E16DB8" w:rsidRDefault="00E16DB8" w:rsidP="00E16DB8">
      <w:pPr>
        <w:rPr>
          <w:rFonts w:eastAsia="Times New Roman" w:cs="Times New Roman"/>
          <w:szCs w:val="24"/>
          <w:lang w:eastAsia="ru-RU"/>
        </w:rPr>
      </w:pPr>
    </w:p>
    <w:p w:rsidR="0034778E" w:rsidRPr="00E16DB8" w:rsidRDefault="00E16DB8" w:rsidP="00E16DB8">
      <w:pPr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2.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34778E" w:rsidRPr="00E16DB8">
        <w:rPr>
          <w:rFonts w:eastAsia="Times New Roman" w:cs="Times New Roman"/>
          <w:b/>
          <w:szCs w:val="24"/>
          <w:lang w:eastAsia="ru-RU"/>
        </w:rPr>
        <w:t xml:space="preserve">Содержание дисциплины </w:t>
      </w:r>
    </w:p>
    <w:p w:rsidR="00E16DB8" w:rsidRPr="00E16DB8" w:rsidRDefault="00E16DB8" w:rsidP="00E16DB8">
      <w:pPr>
        <w:rPr>
          <w:lang w:eastAsia="ru-RU"/>
        </w:rPr>
      </w:pP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сердечно-сосудистой хирургии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при заболеваниях дыхательной системы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 xml:space="preserve">Анестезиология и интенсивная терапия в абдоминальной и </w:t>
      </w:r>
      <w:proofErr w:type="spellStart"/>
      <w:r w:rsidRPr="00E16DB8">
        <w:rPr>
          <w:rFonts w:eastAsia="Times New Roman" w:cs="Times New Roman"/>
          <w:lang w:eastAsia="ru-RU"/>
        </w:rPr>
        <w:t>колоректальной</w:t>
      </w:r>
      <w:proofErr w:type="spellEnd"/>
      <w:r w:rsidRPr="00E16DB8">
        <w:rPr>
          <w:rFonts w:eastAsia="Times New Roman" w:cs="Times New Roman"/>
          <w:lang w:eastAsia="ru-RU"/>
        </w:rPr>
        <w:t xml:space="preserve"> хирургии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травматологии и ортопедии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стоматологии и челюстно-лицевой хирургии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неврологии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у эндокринологических больных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онкологии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</w:t>
      </w:r>
      <w:r w:rsidR="007722FE">
        <w:rPr>
          <w:rFonts w:eastAsia="Times New Roman" w:cs="Times New Roman"/>
          <w:lang w:eastAsia="ru-RU"/>
        </w:rPr>
        <w:t>зиология и интенсивная терапия в</w:t>
      </w:r>
      <w:r w:rsidRPr="00E16DB8">
        <w:rPr>
          <w:rFonts w:eastAsia="Times New Roman" w:cs="Times New Roman"/>
          <w:lang w:eastAsia="ru-RU"/>
        </w:rPr>
        <w:t xml:space="preserve"> педиатрии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>Анестезиология и интенсивная терапия в акушерстве и гинекологии</w:t>
      </w:r>
    </w:p>
    <w:p w:rsidR="00E16DB8" w:rsidRPr="00E16DB8" w:rsidRDefault="00E16DB8" w:rsidP="00E16DB8">
      <w:pPr>
        <w:pStyle w:val="a3"/>
        <w:numPr>
          <w:ilvl w:val="0"/>
          <w:numId w:val="17"/>
        </w:numPr>
        <w:spacing w:after="200" w:line="276" w:lineRule="auto"/>
        <w:jc w:val="left"/>
        <w:rPr>
          <w:rFonts w:eastAsia="Times New Roman" w:cs="Times New Roman"/>
          <w:lang w:eastAsia="ru-RU"/>
        </w:rPr>
      </w:pPr>
      <w:r w:rsidRPr="00E16DB8">
        <w:rPr>
          <w:rFonts w:eastAsia="Times New Roman" w:cs="Times New Roman"/>
          <w:lang w:eastAsia="ru-RU"/>
        </w:rPr>
        <w:t xml:space="preserve">Интенсивная терапия </w:t>
      </w:r>
      <w:r>
        <w:rPr>
          <w:rFonts w:eastAsia="Times New Roman" w:cs="Times New Roman"/>
          <w:lang w:eastAsia="ru-RU"/>
        </w:rPr>
        <w:t>и</w:t>
      </w:r>
      <w:r w:rsidRPr="00E16DB8">
        <w:rPr>
          <w:rFonts w:eastAsia="Times New Roman" w:cs="Times New Roman"/>
          <w:lang w:eastAsia="ru-RU"/>
        </w:rPr>
        <w:t>нфекционных осложнений и сепсиса, а также при острых отравлениях</w:t>
      </w:r>
    </w:p>
    <w:p w:rsidR="00D00ADD" w:rsidRDefault="00D00ADD" w:rsidP="0054566A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54566A" w:rsidRPr="0054566A" w:rsidRDefault="0054566A" w:rsidP="0054566A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54566A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АННОТАЦИЯ РАБОЧИХ ПРОГРАММ ФАКУЛЬТАТИВНЫХ ДИСЦИПЛИН </w:t>
      </w: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«Неврология»</w:t>
      </w: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1. Цель и задачи изучения дисциплины</w:t>
      </w:r>
    </w:p>
    <w:p w:rsidR="00E16DB8" w:rsidRPr="00E16DB8" w:rsidRDefault="00E16DB8" w:rsidP="00E16DB8">
      <w:pPr>
        <w:tabs>
          <w:tab w:val="left" w:pos="708"/>
        </w:tabs>
        <w:spacing w:before="120" w:after="120"/>
        <w:jc w:val="left"/>
        <w:outlineLvl w:val="0"/>
        <w:rPr>
          <w:rFonts w:eastAsia="Times New Roman" w:cs="Times New Roman"/>
          <w:bCs/>
          <w:spacing w:val="-9"/>
          <w:kern w:val="36"/>
          <w:szCs w:val="24"/>
          <w:lang w:eastAsia="ru-RU"/>
        </w:rPr>
      </w:pPr>
      <w:r w:rsidRPr="00E16DB8">
        <w:rPr>
          <w:rFonts w:eastAsia="Times New Roman" w:cs="Times New Roman"/>
          <w:b/>
          <w:bCs/>
          <w:kern w:val="36"/>
          <w:szCs w:val="24"/>
          <w:lang w:val="x-none" w:eastAsia="ru-RU"/>
        </w:rPr>
        <w:t>Целью</w:t>
      </w:r>
      <w:r w:rsidRPr="00E16DB8">
        <w:rPr>
          <w:rFonts w:eastAsia="Times New Roman" w:cs="Times New Roman"/>
          <w:bCs/>
          <w:kern w:val="36"/>
          <w:szCs w:val="24"/>
          <w:lang w:val="x-none" w:eastAsia="ru-RU"/>
        </w:rPr>
        <w:t xml:space="preserve"> освоения дисциплины </w:t>
      </w:r>
      <w:r w:rsidRPr="00E16DB8">
        <w:rPr>
          <w:rFonts w:eastAsia="Times New Roman" w:cs="Times New Roman"/>
          <w:bCs/>
          <w:spacing w:val="-9"/>
          <w:kern w:val="36"/>
          <w:szCs w:val="24"/>
          <w:lang w:val="x-none" w:eastAsia="ru-RU"/>
        </w:rPr>
        <w:t xml:space="preserve">является </w:t>
      </w:r>
      <w:r w:rsidRPr="00E16DB8">
        <w:rPr>
          <w:rFonts w:eastAsia="Times New Roman" w:cs="Times New Roman"/>
          <w:bCs/>
          <w:spacing w:val="-9"/>
          <w:kern w:val="36"/>
          <w:szCs w:val="24"/>
          <w:lang w:eastAsia="ru-RU"/>
        </w:rPr>
        <w:t xml:space="preserve">изучение патогенеза и клиники основных неврологических синдромов, встречающихся в практике работы врача анестезиолога-реаниматолога. </w:t>
      </w:r>
    </w:p>
    <w:p w:rsidR="00E16DB8" w:rsidRPr="00E16DB8" w:rsidRDefault="00E16DB8" w:rsidP="00E16DB8">
      <w:pPr>
        <w:shd w:val="clear" w:color="auto" w:fill="FFFFFF"/>
        <w:tabs>
          <w:tab w:val="left" w:leader="underscore" w:pos="4759"/>
        </w:tabs>
        <w:spacing w:after="160" w:line="256" w:lineRule="auto"/>
        <w:ind w:firstLine="720"/>
        <w:jc w:val="left"/>
        <w:rPr>
          <w:rFonts w:eastAsia="Calibri" w:cs="Times New Roman"/>
          <w:spacing w:val="-9"/>
          <w:szCs w:val="24"/>
        </w:rPr>
      </w:pPr>
      <w:r w:rsidRPr="00E16DB8">
        <w:rPr>
          <w:rFonts w:eastAsia="Calibri" w:cs="Times New Roman"/>
          <w:b/>
          <w:spacing w:val="-9"/>
          <w:szCs w:val="24"/>
        </w:rPr>
        <w:t>Задачами</w:t>
      </w:r>
      <w:r w:rsidRPr="00E16DB8">
        <w:rPr>
          <w:rFonts w:eastAsia="Calibri" w:cs="Times New Roman"/>
          <w:spacing w:val="-9"/>
          <w:szCs w:val="24"/>
        </w:rPr>
        <w:t xml:space="preserve"> освоения дисциплины являются: </w:t>
      </w:r>
    </w:p>
    <w:p w:rsidR="00E16DB8" w:rsidRPr="00E16DB8" w:rsidRDefault="00E16DB8" w:rsidP="00E16DB8">
      <w:pPr>
        <w:shd w:val="clear" w:color="auto" w:fill="FFFFFF"/>
        <w:ind w:firstLine="0"/>
        <w:rPr>
          <w:rFonts w:eastAsia="Calibri" w:cs="Times New Roman"/>
          <w:color w:val="FF0000"/>
          <w:spacing w:val="-9"/>
          <w:szCs w:val="24"/>
        </w:rPr>
      </w:pPr>
      <w:r w:rsidRPr="00E16DB8">
        <w:rPr>
          <w:rFonts w:eastAsia="Calibri" w:cs="Times New Roman"/>
          <w:spacing w:val="-9"/>
          <w:szCs w:val="24"/>
        </w:rPr>
        <w:t xml:space="preserve">- изучение </w:t>
      </w:r>
      <w:r w:rsidRPr="00E16DB8">
        <w:rPr>
          <w:rFonts w:eastAsia="Calibri" w:cs="Times New Roman"/>
          <w:szCs w:val="24"/>
        </w:rPr>
        <w:t>этиологии, патогенеза, диагностики клинических проявлений, в том числе редко встречающихся</w:t>
      </w:r>
      <w:r>
        <w:rPr>
          <w:rFonts w:eastAsia="Calibri" w:cs="Times New Roman"/>
          <w:szCs w:val="24"/>
        </w:rPr>
        <w:t xml:space="preserve"> </w:t>
      </w:r>
      <w:r w:rsidRPr="00E16DB8">
        <w:rPr>
          <w:rFonts w:eastAsia="Calibri" w:cs="Times New Roman"/>
          <w:szCs w:val="24"/>
        </w:rPr>
        <w:t xml:space="preserve">неврологических заболеваний у подростков и </w:t>
      </w:r>
      <w:r w:rsidRPr="00E16DB8">
        <w:rPr>
          <w:rFonts w:eastAsia="Calibri" w:cs="Times New Roman"/>
          <w:spacing w:val="-9"/>
          <w:szCs w:val="24"/>
        </w:rPr>
        <w:t>взрослого населения</w:t>
      </w:r>
      <w:r w:rsidRPr="00E16DB8">
        <w:rPr>
          <w:rFonts w:eastAsia="Calibri" w:cs="Times New Roman"/>
          <w:szCs w:val="24"/>
        </w:rPr>
        <w:t>; с учетом</w:t>
      </w:r>
      <w:r>
        <w:rPr>
          <w:rFonts w:eastAsia="Calibri" w:cs="Times New Roman"/>
          <w:szCs w:val="24"/>
        </w:rPr>
        <w:t xml:space="preserve"> </w:t>
      </w:r>
      <w:r w:rsidRPr="00E16DB8">
        <w:rPr>
          <w:rFonts w:eastAsia="Calibri" w:cs="Times New Roman"/>
          <w:szCs w:val="24"/>
        </w:rPr>
        <w:t xml:space="preserve">особенностей современного течения патологии; </w:t>
      </w:r>
    </w:p>
    <w:p w:rsidR="00E16DB8" w:rsidRPr="00E16DB8" w:rsidRDefault="00E16DB8" w:rsidP="00E16DB8">
      <w:pPr>
        <w:shd w:val="clear" w:color="auto" w:fill="FFFFFF"/>
        <w:ind w:firstLine="0"/>
        <w:rPr>
          <w:rFonts w:eastAsia="Calibri" w:cs="Times New Roman"/>
          <w:spacing w:val="-9"/>
          <w:szCs w:val="24"/>
        </w:rPr>
      </w:pPr>
      <w:r w:rsidRPr="00E16DB8">
        <w:rPr>
          <w:rFonts w:eastAsia="Calibri" w:cs="Times New Roman"/>
          <w:spacing w:val="-9"/>
          <w:szCs w:val="24"/>
        </w:rPr>
        <w:t xml:space="preserve">- изучение алгоритмов прогнозирования развития осложнений и неотложных состояний при заболеваниях у взрослого населения; а также алгоритмов оказания неотложной помощи и </w:t>
      </w:r>
      <w:r w:rsidRPr="00E16DB8">
        <w:rPr>
          <w:rFonts w:eastAsia="Calibri" w:cs="Times New Roman"/>
          <w:spacing w:val="-9"/>
          <w:szCs w:val="24"/>
        </w:rPr>
        <w:lastRenderedPageBreak/>
        <w:t>проведения реанимационных мероприятий у взрослого населения с неврологической симптоматикой;</w:t>
      </w:r>
    </w:p>
    <w:p w:rsidR="00E16DB8" w:rsidRPr="00E16DB8" w:rsidRDefault="00E16DB8" w:rsidP="00E16DB8">
      <w:pPr>
        <w:shd w:val="clear" w:color="auto" w:fill="FFFFFF"/>
        <w:ind w:firstLine="0"/>
        <w:rPr>
          <w:rFonts w:eastAsia="Calibri" w:cs="Times New Roman"/>
          <w:color w:val="FF0000"/>
          <w:spacing w:val="-9"/>
          <w:szCs w:val="24"/>
        </w:rPr>
      </w:pPr>
      <w:r w:rsidRPr="00E16DB8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 xml:space="preserve"> </w:t>
      </w:r>
      <w:r w:rsidRPr="00E16DB8">
        <w:rPr>
          <w:rFonts w:eastAsia="Calibri" w:cs="Times New Roman"/>
          <w:szCs w:val="24"/>
        </w:rPr>
        <w:t>формирование алгоритмов клинического мышления;</w:t>
      </w:r>
      <w:r>
        <w:rPr>
          <w:rFonts w:eastAsia="Calibri" w:cs="Times New Roman"/>
          <w:szCs w:val="24"/>
        </w:rPr>
        <w:t xml:space="preserve"> </w:t>
      </w:r>
    </w:p>
    <w:p w:rsidR="00E16DB8" w:rsidRPr="00E16DB8" w:rsidRDefault="00E16DB8" w:rsidP="00E16DB8">
      <w:pPr>
        <w:shd w:val="clear" w:color="auto" w:fill="FFFFFF"/>
        <w:ind w:firstLine="0"/>
        <w:rPr>
          <w:rFonts w:eastAsia="Calibri" w:cs="Times New Roman"/>
          <w:spacing w:val="-9"/>
          <w:szCs w:val="24"/>
        </w:rPr>
      </w:pPr>
      <w:r w:rsidRPr="00E16DB8">
        <w:rPr>
          <w:rFonts w:eastAsia="Calibri" w:cs="Times New Roman"/>
          <w:szCs w:val="24"/>
        </w:rPr>
        <w:t xml:space="preserve">- изучение принципов назначения лечения в соответствии с современными стандартами оказания медицинской помощи подросткам и </w:t>
      </w:r>
      <w:r w:rsidRPr="00E16DB8">
        <w:rPr>
          <w:rFonts w:eastAsia="Calibri" w:cs="Times New Roman"/>
          <w:spacing w:val="-9"/>
          <w:szCs w:val="24"/>
        </w:rPr>
        <w:t>взрослому населению</w:t>
      </w:r>
      <w:r w:rsidRPr="00E16DB8">
        <w:rPr>
          <w:rFonts w:eastAsia="Calibri" w:cs="Times New Roman"/>
          <w:szCs w:val="24"/>
        </w:rPr>
        <w:t xml:space="preserve">, с учетом индивидуального подхода к пациенту и основами доказательной медицины. </w:t>
      </w: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E16DB8" w:rsidRPr="00E16DB8" w:rsidRDefault="00E16DB8" w:rsidP="00E16DB8">
      <w:pPr>
        <w:numPr>
          <w:ilvl w:val="0"/>
          <w:numId w:val="14"/>
        </w:numPr>
        <w:contextualSpacing/>
        <w:rPr>
          <w:lang w:eastAsia="ru-RU"/>
        </w:rPr>
      </w:pPr>
      <w:r w:rsidRPr="00E16DB8">
        <w:rPr>
          <w:lang w:eastAsia="ru-RU"/>
        </w:rPr>
        <w:t>Топическая диагностика (чувствительность, движения)</w:t>
      </w:r>
    </w:p>
    <w:p w:rsidR="00E16DB8" w:rsidRPr="00E16DB8" w:rsidRDefault="00E16DB8" w:rsidP="00E16DB8">
      <w:pPr>
        <w:numPr>
          <w:ilvl w:val="0"/>
          <w:numId w:val="14"/>
        </w:numPr>
        <w:contextualSpacing/>
        <w:rPr>
          <w:lang w:eastAsia="ru-RU"/>
        </w:rPr>
      </w:pPr>
      <w:r w:rsidRPr="00E16DB8">
        <w:rPr>
          <w:lang w:eastAsia="ru-RU"/>
        </w:rPr>
        <w:t>Поражение больших полушарий</w:t>
      </w:r>
    </w:p>
    <w:p w:rsidR="00E16DB8" w:rsidRPr="00E16DB8" w:rsidRDefault="00E16DB8" w:rsidP="00E16DB8">
      <w:pPr>
        <w:numPr>
          <w:ilvl w:val="0"/>
          <w:numId w:val="14"/>
        </w:numPr>
        <w:contextualSpacing/>
        <w:rPr>
          <w:lang w:eastAsia="ru-RU"/>
        </w:rPr>
      </w:pPr>
      <w:r w:rsidRPr="00E16DB8">
        <w:rPr>
          <w:lang w:eastAsia="ru-RU"/>
        </w:rPr>
        <w:t>Поражение черепно-мозговых нервов</w:t>
      </w:r>
    </w:p>
    <w:p w:rsidR="00E16DB8" w:rsidRPr="00E16DB8" w:rsidRDefault="00E16DB8" w:rsidP="00E16DB8">
      <w:pPr>
        <w:numPr>
          <w:ilvl w:val="0"/>
          <w:numId w:val="14"/>
        </w:numPr>
        <w:contextualSpacing/>
        <w:rPr>
          <w:lang w:eastAsia="ru-RU"/>
        </w:rPr>
      </w:pPr>
      <w:r w:rsidRPr="00E16DB8">
        <w:rPr>
          <w:lang w:eastAsia="ru-RU"/>
        </w:rPr>
        <w:t xml:space="preserve">Поражение ствола мозга и спинного мозга. </w:t>
      </w:r>
    </w:p>
    <w:p w:rsidR="00E16DB8" w:rsidRPr="00E16DB8" w:rsidRDefault="00E16DB8" w:rsidP="00E16DB8">
      <w:pPr>
        <w:numPr>
          <w:ilvl w:val="0"/>
          <w:numId w:val="14"/>
        </w:numPr>
        <w:contextualSpacing/>
        <w:rPr>
          <w:lang w:eastAsia="ru-RU"/>
        </w:rPr>
      </w:pPr>
      <w:r w:rsidRPr="00E16DB8">
        <w:rPr>
          <w:lang w:eastAsia="ru-RU"/>
        </w:rPr>
        <w:t>Методы изучения деятельности</w:t>
      </w:r>
      <w:r>
        <w:rPr>
          <w:lang w:eastAsia="ru-RU"/>
        </w:rPr>
        <w:t xml:space="preserve"> </w:t>
      </w:r>
      <w:r w:rsidRPr="00E16DB8">
        <w:rPr>
          <w:lang w:eastAsia="ru-RU"/>
        </w:rPr>
        <w:t xml:space="preserve"> нервной системы.</w:t>
      </w:r>
    </w:p>
    <w:p w:rsidR="00E16DB8" w:rsidRPr="00E16DB8" w:rsidRDefault="00E16DB8" w:rsidP="00E16DB8">
      <w:pPr>
        <w:numPr>
          <w:ilvl w:val="0"/>
          <w:numId w:val="14"/>
        </w:numPr>
        <w:contextualSpacing/>
        <w:rPr>
          <w:lang w:eastAsia="ru-RU"/>
        </w:rPr>
      </w:pPr>
      <w:r w:rsidRPr="00E16DB8">
        <w:rPr>
          <w:lang w:eastAsia="ru-RU"/>
        </w:rPr>
        <w:t>Сосудистые заболевания нервной системы</w:t>
      </w:r>
    </w:p>
    <w:p w:rsidR="00E16DB8" w:rsidRPr="00E16DB8" w:rsidRDefault="00E16DB8" w:rsidP="00E16DB8">
      <w:pPr>
        <w:numPr>
          <w:ilvl w:val="0"/>
          <w:numId w:val="14"/>
        </w:numPr>
        <w:contextualSpacing/>
        <w:rPr>
          <w:lang w:eastAsia="ru-RU"/>
        </w:rPr>
      </w:pPr>
      <w:r w:rsidRPr="00E16DB8">
        <w:rPr>
          <w:lang w:eastAsia="ru-RU"/>
        </w:rPr>
        <w:t>Судорожные синдромы. Эпилепсия.</w:t>
      </w:r>
    </w:p>
    <w:p w:rsidR="00E16DB8" w:rsidRPr="00E16DB8" w:rsidRDefault="00E16DB8" w:rsidP="00E16DB8">
      <w:pPr>
        <w:numPr>
          <w:ilvl w:val="0"/>
          <w:numId w:val="14"/>
        </w:numPr>
        <w:contextualSpacing/>
        <w:rPr>
          <w:lang w:eastAsia="ru-RU"/>
        </w:rPr>
      </w:pPr>
      <w:r w:rsidRPr="00E16DB8">
        <w:rPr>
          <w:lang w:eastAsia="ru-RU"/>
        </w:rPr>
        <w:t>Черепно-мозговые травмы. Комы.</w:t>
      </w:r>
    </w:p>
    <w:p w:rsidR="00E16DB8" w:rsidRPr="00E16DB8" w:rsidRDefault="00E16DB8" w:rsidP="00E16DB8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E16DB8" w:rsidRPr="00E16DB8" w:rsidRDefault="00E16DB8" w:rsidP="00E16DB8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«Инфекционные болезни»</w:t>
      </w: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1. Цель и задачи изучения дисциплины</w:t>
      </w:r>
    </w:p>
    <w:p w:rsidR="00E16DB8" w:rsidRPr="00E16DB8" w:rsidRDefault="00E16DB8" w:rsidP="00E16DB8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7722FE" w:rsidRPr="007722FE" w:rsidRDefault="007722FE" w:rsidP="007722FE">
      <w:pP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7722FE">
        <w:rPr>
          <w:rFonts w:eastAsia="Times New Roman" w:cs="Times New Roman"/>
          <w:b/>
          <w:szCs w:val="24"/>
          <w:lang w:eastAsia="ru-RU"/>
        </w:rPr>
        <w:t>Целью</w:t>
      </w:r>
      <w:r w:rsidRPr="007722FE">
        <w:rPr>
          <w:rFonts w:eastAsia="Times New Roman" w:cs="Times New Roman"/>
          <w:szCs w:val="24"/>
          <w:lang w:eastAsia="ru-RU"/>
        </w:rPr>
        <w:t xml:space="preserve"> изучения дисциплины (модуля) является </w:t>
      </w:r>
      <w:r w:rsidRPr="007722FE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подготовка квалифицированного врача анестезиолога-реаниматолога,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7722FE" w:rsidRDefault="007722FE" w:rsidP="007722FE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7722FE" w:rsidRPr="007722FE" w:rsidRDefault="007722FE" w:rsidP="007722FE">
      <w:pPr>
        <w:jc w:val="left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b/>
          <w:szCs w:val="24"/>
          <w:lang w:eastAsia="ru-RU"/>
        </w:rPr>
        <w:t>Задачами</w:t>
      </w:r>
      <w:r>
        <w:rPr>
          <w:rFonts w:eastAsia="Times New Roman" w:cs="Times New Roman"/>
          <w:szCs w:val="24"/>
          <w:lang w:eastAsia="ru-RU"/>
        </w:rPr>
        <w:t xml:space="preserve"> освоения дисциплины (модуля) </w:t>
      </w:r>
      <w:r w:rsidRPr="007722FE">
        <w:rPr>
          <w:rFonts w:eastAsia="Times New Roman" w:cs="Times New Roman"/>
          <w:szCs w:val="24"/>
          <w:lang w:eastAsia="ru-RU"/>
        </w:rPr>
        <w:t>являются:</w:t>
      </w:r>
    </w:p>
    <w:p w:rsidR="007722FE" w:rsidRPr="007722FE" w:rsidRDefault="007722FE" w:rsidP="007722FE">
      <w:pPr>
        <w:ind w:firstLine="0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–  подготовить врача-анестезиолога-реаниматолога, готового к самостоятельной профессиональной лечебно-диагностической деятельности, обладающего клиническим мышлением, хорошо ориентирующегося в сложной патологии, имеющего углубленные знания смежных дисциплин;</w:t>
      </w:r>
    </w:p>
    <w:p w:rsidR="007722FE" w:rsidRPr="007722FE" w:rsidRDefault="007722FE" w:rsidP="007722FE">
      <w:pPr>
        <w:ind w:firstLine="0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 xml:space="preserve">– сформировать умения для освоения новейших технологий и методик в сфере своих профессиональных интересов; </w:t>
      </w:r>
    </w:p>
    <w:p w:rsidR="007722FE" w:rsidRPr="007722FE" w:rsidRDefault="007722FE" w:rsidP="007722FE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подготовить врача </w:t>
      </w:r>
      <w:proofErr w:type="gramStart"/>
      <w:r w:rsidRPr="007722FE">
        <w:rPr>
          <w:rFonts w:eastAsia="Times New Roman" w:cs="Times New Roman"/>
          <w:szCs w:val="24"/>
          <w:lang w:eastAsia="ru-RU"/>
        </w:rPr>
        <w:t>анестезиолога-реаниматолога</w:t>
      </w:r>
      <w:proofErr w:type="gramEnd"/>
      <w:r w:rsidRPr="007722FE">
        <w:rPr>
          <w:rFonts w:eastAsia="Times New Roman" w:cs="Times New Roman"/>
          <w:szCs w:val="24"/>
          <w:lang w:eastAsia="ru-RU"/>
        </w:rPr>
        <w:t xml:space="preserve"> умеющего оказать в пол</w:t>
      </w:r>
      <w:r>
        <w:rPr>
          <w:rFonts w:eastAsia="Times New Roman" w:cs="Times New Roman"/>
          <w:szCs w:val="24"/>
          <w:lang w:eastAsia="ru-RU"/>
        </w:rPr>
        <w:t xml:space="preserve">ном объеме медицинскую помощь, </w:t>
      </w:r>
      <w:r w:rsidRPr="007722FE">
        <w:rPr>
          <w:rFonts w:eastAsia="Times New Roman" w:cs="Times New Roman"/>
          <w:szCs w:val="24"/>
          <w:lang w:eastAsia="ru-RU"/>
        </w:rPr>
        <w:t xml:space="preserve">провести профилактические и реабилитационные мероприятия по сохранению жизни и здоровья пациентов; </w:t>
      </w:r>
    </w:p>
    <w:p w:rsidR="007722FE" w:rsidRPr="007722FE" w:rsidRDefault="007722FE" w:rsidP="007722FE">
      <w:pPr>
        <w:ind w:firstLine="0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 xml:space="preserve">– </w:t>
      </w:r>
      <w:r w:rsidRPr="007722FE">
        <w:rPr>
          <w:rFonts w:eastAsia="Times New Roman" w:cs="Times New Roman"/>
          <w:color w:val="000000"/>
          <w:szCs w:val="24"/>
          <w:lang w:eastAsia="ru-RU"/>
        </w:rPr>
        <w:t>обучить врача-анестезиолога-реаниматолога методике обследования больных инфекционного профиля;</w:t>
      </w:r>
    </w:p>
    <w:p w:rsidR="007722FE" w:rsidRPr="007722FE" w:rsidRDefault="007722FE" w:rsidP="007722FE">
      <w:pPr>
        <w:ind w:firstLine="0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 xml:space="preserve">– подготовить врача-анестезиолога-реаниматолога, владеющего навыками и врачебными манипуляциями по оказанию скорой и неотложной помощи; </w:t>
      </w:r>
    </w:p>
    <w:p w:rsidR="007722FE" w:rsidRPr="007722FE" w:rsidRDefault="007722FE" w:rsidP="007722FE">
      <w:pPr>
        <w:shd w:val="clear" w:color="auto" w:fill="FFFFFF"/>
        <w:tabs>
          <w:tab w:val="left" w:pos="1133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– формирование представлений о патогенезе инфекционных болезней;</w:t>
      </w:r>
    </w:p>
    <w:p w:rsidR="007722FE" w:rsidRPr="007722FE" w:rsidRDefault="007722FE" w:rsidP="007722FE">
      <w:pPr>
        <w:shd w:val="clear" w:color="auto" w:fill="FFFFFF"/>
        <w:tabs>
          <w:tab w:val="left" w:pos="1133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– изучить правила госпитализации, транспортировки, выписки больных этого профиля;</w:t>
      </w:r>
    </w:p>
    <w:p w:rsidR="007722FE" w:rsidRPr="007722FE" w:rsidRDefault="007722FE" w:rsidP="007722FE">
      <w:pPr>
        <w:shd w:val="clear" w:color="auto" w:fill="FFFFFF"/>
        <w:tabs>
          <w:tab w:val="left" w:pos="1133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– изучить санитарно-эпидемиологический режим в лечебно-профилактических учреждениях;</w:t>
      </w:r>
    </w:p>
    <w:p w:rsidR="007722FE" w:rsidRPr="007722FE" w:rsidRDefault="007722FE" w:rsidP="007722FE">
      <w:pPr>
        <w:shd w:val="clear" w:color="auto" w:fill="FFFFFF"/>
        <w:tabs>
          <w:tab w:val="left" w:pos="1133"/>
        </w:tabs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– изучить особенности особо опасных изучить особенности особо опасных инфекций (</w:t>
      </w:r>
      <w:proofErr w:type="spellStart"/>
      <w:r w:rsidRPr="007722FE">
        <w:rPr>
          <w:rFonts w:eastAsia="Times New Roman" w:cs="Times New Roman"/>
          <w:szCs w:val="24"/>
          <w:lang w:eastAsia="ru-RU"/>
        </w:rPr>
        <w:t>коронавирусная</w:t>
      </w:r>
      <w:proofErr w:type="spellEnd"/>
      <w:r w:rsidRPr="007722FE">
        <w:rPr>
          <w:rFonts w:eastAsia="Times New Roman" w:cs="Times New Roman"/>
          <w:szCs w:val="24"/>
          <w:lang w:eastAsia="ru-RU"/>
        </w:rPr>
        <w:t xml:space="preserve"> инфекция, чума, холера, желтая лихорадка и др.).</w:t>
      </w:r>
    </w:p>
    <w:p w:rsidR="007722FE" w:rsidRPr="007722FE" w:rsidRDefault="007722FE" w:rsidP="007722FE">
      <w:pPr>
        <w:shd w:val="clear" w:color="auto" w:fill="FFFFFF"/>
        <w:suppressAutoHyphens/>
        <w:ind w:firstLine="0"/>
        <w:rPr>
          <w:rFonts w:eastAsia="Times New Roman" w:cs="Times New Roman"/>
          <w:spacing w:val="-9"/>
          <w:szCs w:val="24"/>
          <w:lang w:eastAsia="ru-RU"/>
        </w:rPr>
      </w:pPr>
      <w:r w:rsidRPr="007722FE">
        <w:rPr>
          <w:rFonts w:eastAsia="Times New Roman" w:cs="Times New Roman"/>
          <w:spacing w:val="-9"/>
          <w:szCs w:val="24"/>
          <w:lang w:eastAsia="ru-RU"/>
        </w:rPr>
        <w:lastRenderedPageBreak/>
        <w:t xml:space="preserve">– </w:t>
      </w:r>
      <w:r w:rsidRPr="007722FE">
        <w:rPr>
          <w:rFonts w:eastAsia="Times New Roman" w:cs="Times New Roman"/>
          <w:szCs w:val="24"/>
          <w:lang w:eastAsia="ru-RU"/>
        </w:rPr>
        <w:t>обучить обоснованному назначению лечения в соответствии с современными стандартами оказания медицинской помощи, с учетом индивидуального подхода к пациенту и основами доказательной медицины;</w:t>
      </w:r>
    </w:p>
    <w:p w:rsidR="00E16DB8" w:rsidRDefault="007722FE" w:rsidP="007722FE">
      <w:pPr>
        <w:spacing w:after="200" w:line="276" w:lineRule="auto"/>
        <w:ind w:firstLine="0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7722FE">
        <w:rPr>
          <w:rFonts w:eastAsia="Times New Roman" w:cs="Times New Roman"/>
          <w:spacing w:val="-9"/>
          <w:szCs w:val="24"/>
          <w:lang w:eastAsia="ru-RU"/>
        </w:rPr>
        <w:t xml:space="preserve">– </w:t>
      </w:r>
      <w:r w:rsidRPr="007722FE">
        <w:rPr>
          <w:rFonts w:eastAsia="Times New Roman" w:cs="Times New Roman"/>
          <w:szCs w:val="24"/>
          <w:lang w:eastAsia="ru-RU"/>
        </w:rPr>
        <w:t xml:space="preserve">обучить </w:t>
      </w:r>
      <w:r w:rsidRPr="007722FE">
        <w:rPr>
          <w:rFonts w:eastAsia="Times New Roman" w:cs="Times New Roman"/>
          <w:spacing w:val="-9"/>
          <w:szCs w:val="24"/>
          <w:lang w:eastAsia="ru-RU"/>
        </w:rPr>
        <w:t>клинических ординаторов осуществлению своей деятельности с учетом принятых в обществе моральных и правовых норм, соблюдению правил врачебной этики и деонтологии;</w:t>
      </w:r>
    </w:p>
    <w:p w:rsidR="007722FE" w:rsidRPr="00E16DB8" w:rsidRDefault="007722FE" w:rsidP="007722FE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E16DB8" w:rsidRPr="00E16DB8" w:rsidRDefault="00E16DB8" w:rsidP="00E16DB8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7722FE" w:rsidRPr="007722FE" w:rsidRDefault="007722FE" w:rsidP="007722FE">
      <w:pPr>
        <w:pStyle w:val="a3"/>
        <w:numPr>
          <w:ilvl w:val="0"/>
          <w:numId w:val="18"/>
        </w:numPr>
        <w:spacing w:after="200" w:line="276" w:lineRule="auto"/>
        <w:ind w:right="-1"/>
        <w:jc w:val="left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Принципы и методы лечения и профилактики инфекционных болезней.</w:t>
      </w:r>
    </w:p>
    <w:p w:rsidR="007722FE" w:rsidRPr="007722FE" w:rsidRDefault="007722FE" w:rsidP="007722FE">
      <w:pPr>
        <w:pStyle w:val="a3"/>
        <w:numPr>
          <w:ilvl w:val="0"/>
          <w:numId w:val="18"/>
        </w:numPr>
        <w:spacing w:after="200" w:line="276" w:lineRule="auto"/>
        <w:ind w:right="-1"/>
        <w:jc w:val="left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Грипп. ОРВИ.</w:t>
      </w:r>
    </w:p>
    <w:p w:rsidR="007722FE" w:rsidRPr="007722FE" w:rsidRDefault="007722FE" w:rsidP="007722FE">
      <w:pPr>
        <w:pStyle w:val="a3"/>
        <w:numPr>
          <w:ilvl w:val="0"/>
          <w:numId w:val="18"/>
        </w:numPr>
        <w:spacing w:after="200" w:line="276" w:lineRule="auto"/>
        <w:ind w:right="-1"/>
        <w:jc w:val="left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Зоонозные инфекции</w:t>
      </w:r>
    </w:p>
    <w:p w:rsidR="007722FE" w:rsidRPr="007722FE" w:rsidRDefault="007722FE" w:rsidP="007722FE">
      <w:pPr>
        <w:pStyle w:val="a3"/>
        <w:numPr>
          <w:ilvl w:val="0"/>
          <w:numId w:val="18"/>
        </w:numPr>
        <w:spacing w:after="200" w:line="276" w:lineRule="auto"/>
        <w:ind w:right="-1"/>
        <w:jc w:val="left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ГЛПС</w:t>
      </w:r>
    </w:p>
    <w:p w:rsidR="007722FE" w:rsidRPr="007722FE" w:rsidRDefault="007722FE" w:rsidP="007722FE">
      <w:pPr>
        <w:pStyle w:val="a3"/>
        <w:numPr>
          <w:ilvl w:val="0"/>
          <w:numId w:val="18"/>
        </w:numPr>
        <w:spacing w:after="200" w:line="276" w:lineRule="auto"/>
        <w:ind w:right="-1"/>
        <w:jc w:val="left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Кишечные инфекции</w:t>
      </w:r>
    </w:p>
    <w:p w:rsidR="007722FE" w:rsidRPr="007722FE" w:rsidRDefault="007722FE" w:rsidP="007722FE">
      <w:pPr>
        <w:pStyle w:val="a3"/>
        <w:numPr>
          <w:ilvl w:val="0"/>
          <w:numId w:val="18"/>
        </w:numPr>
        <w:spacing w:after="200" w:line="276" w:lineRule="auto"/>
        <w:ind w:right="-1"/>
        <w:jc w:val="left"/>
        <w:rPr>
          <w:rFonts w:eastAsia="Times New Roman" w:cs="Times New Roman"/>
          <w:szCs w:val="24"/>
          <w:lang w:eastAsia="ru-RU"/>
        </w:rPr>
      </w:pPr>
      <w:r w:rsidRPr="007722FE">
        <w:rPr>
          <w:rFonts w:eastAsia="Times New Roman" w:cs="Times New Roman"/>
          <w:szCs w:val="24"/>
          <w:lang w:eastAsia="ru-RU"/>
        </w:rPr>
        <w:t>Холера</w:t>
      </w:r>
    </w:p>
    <w:p w:rsidR="00D00ADD" w:rsidRPr="007722FE" w:rsidRDefault="007722FE" w:rsidP="007722FE">
      <w:pPr>
        <w:pStyle w:val="a3"/>
        <w:numPr>
          <w:ilvl w:val="0"/>
          <w:numId w:val="18"/>
        </w:numPr>
        <w:spacing w:after="200" w:line="276" w:lineRule="auto"/>
        <w:ind w:right="-1"/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7722FE">
        <w:rPr>
          <w:rFonts w:eastAsia="Times New Roman" w:cs="Times New Roman"/>
          <w:szCs w:val="24"/>
          <w:lang w:eastAsia="ru-RU"/>
        </w:rPr>
        <w:t>Коронавирусная</w:t>
      </w:r>
      <w:proofErr w:type="spellEnd"/>
      <w:r w:rsidRPr="007722FE">
        <w:rPr>
          <w:rFonts w:eastAsia="Times New Roman" w:cs="Times New Roman"/>
          <w:szCs w:val="24"/>
          <w:lang w:eastAsia="ru-RU"/>
        </w:rPr>
        <w:t xml:space="preserve"> инфекция</w:t>
      </w:r>
    </w:p>
    <w:p w:rsidR="007722FE" w:rsidRDefault="007722FE" w:rsidP="000F216F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0F216F" w:rsidRDefault="000F216F" w:rsidP="000F216F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0F216F">
        <w:rPr>
          <w:rFonts w:eastAsia="Times New Roman" w:cs="Times New Roman"/>
          <w:b/>
          <w:bCs/>
          <w:kern w:val="32"/>
          <w:szCs w:val="24"/>
          <w:lang w:eastAsia="ru-RU"/>
        </w:rPr>
        <w:t>АННОТАЦИЯ РАБОЧЕЙ</w:t>
      </w:r>
      <w:r w:rsidR="00E16DB8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 </w:t>
      </w:r>
      <w:r w:rsidRPr="000F216F">
        <w:rPr>
          <w:rFonts w:eastAsia="Times New Roman" w:cs="Times New Roman"/>
          <w:b/>
          <w:bCs/>
          <w:kern w:val="32"/>
          <w:szCs w:val="24"/>
          <w:lang w:eastAsia="ru-RU"/>
        </w:rPr>
        <w:t>ПРОГРАММЫ</w:t>
      </w:r>
      <w:r w:rsidR="00E16DB8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 </w:t>
      </w:r>
      <w:r w:rsidRPr="000F216F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ГОСУДАРСТВЕННОЙ ИТОГОВОЙ АТТЕСТАЦИИ </w:t>
      </w:r>
    </w:p>
    <w:p w:rsidR="00E16DB8" w:rsidRPr="000F216F" w:rsidRDefault="00E16DB8" w:rsidP="000F216F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0F216F" w:rsidRPr="000F216F" w:rsidRDefault="000F216F" w:rsidP="000F216F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F216F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ГИА </w:t>
      </w:r>
    </w:p>
    <w:p w:rsidR="00E16DB8" w:rsidRDefault="00E16DB8" w:rsidP="00E16DB8">
      <w:pPr>
        <w:rPr>
          <w:rFonts w:eastAsia="Times New Roman" w:cs="Times New Roman"/>
          <w:iCs/>
          <w:szCs w:val="24"/>
          <w:lang w:eastAsia="ru-RU"/>
        </w:rPr>
      </w:pPr>
      <w:r w:rsidRPr="00E16DB8">
        <w:rPr>
          <w:rFonts w:eastAsia="Times New Roman" w:cs="Times New Roman"/>
          <w:b/>
          <w:szCs w:val="24"/>
          <w:lang w:eastAsia="ru-RU"/>
        </w:rPr>
        <w:t>Целью</w:t>
      </w:r>
      <w:r w:rsidRPr="00E16DB8">
        <w:rPr>
          <w:rFonts w:eastAsia="Times New Roman" w:cs="Times New Roman"/>
          <w:szCs w:val="24"/>
          <w:lang w:eastAsia="ru-RU"/>
        </w:rPr>
        <w:t xml:space="preserve"> </w:t>
      </w:r>
      <w:r w:rsidRPr="00E16DB8">
        <w:rPr>
          <w:rFonts w:eastAsia="Calibri" w:cs="Times New Roman"/>
          <w:szCs w:val="24"/>
        </w:rPr>
        <w:t xml:space="preserve">является </w:t>
      </w:r>
      <w:r w:rsidRPr="00E16DB8">
        <w:rPr>
          <w:rFonts w:eastAsia="Times New Roman" w:cs="Times New Roman"/>
          <w:iCs/>
          <w:szCs w:val="24"/>
          <w:lang w:eastAsia="ru-RU"/>
        </w:rPr>
        <w:t xml:space="preserve">определение соответствия результатов освоения обучающимся основной профессиональной образовательной программы высшего образования (далее – ОПОП ВО) соответствующим требованиям федерального государственного образовательного стандарта высшего образования (далее – ФГОС ВО) по направлению подготовки 31.08.02 Анестезиология-реаниматология, утвержденного приказом </w:t>
      </w:r>
      <w:proofErr w:type="spellStart"/>
      <w:r w:rsidRPr="00E16DB8">
        <w:rPr>
          <w:rFonts w:eastAsia="Times New Roman" w:cs="Times New Roman"/>
          <w:iCs/>
          <w:szCs w:val="24"/>
          <w:lang w:eastAsia="ru-RU"/>
        </w:rPr>
        <w:t>Минобрнауки</w:t>
      </w:r>
      <w:proofErr w:type="spellEnd"/>
      <w:r w:rsidRPr="00E16DB8">
        <w:rPr>
          <w:rFonts w:eastAsia="Times New Roman" w:cs="Times New Roman"/>
          <w:iCs/>
          <w:szCs w:val="24"/>
          <w:lang w:eastAsia="ru-RU"/>
        </w:rPr>
        <w:t xml:space="preserve"> России от 25.08.2014 г.</w:t>
      </w:r>
      <w:r w:rsidRPr="00E16DB8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E16DB8">
        <w:rPr>
          <w:rFonts w:eastAsia="Times New Roman" w:cs="Times New Roman"/>
          <w:iCs/>
          <w:szCs w:val="24"/>
          <w:lang w:eastAsia="ru-RU"/>
        </w:rPr>
        <w:t>№ 1043.</w:t>
      </w:r>
    </w:p>
    <w:p w:rsidR="00E16DB8" w:rsidRPr="00E16DB8" w:rsidRDefault="00E16DB8" w:rsidP="00E16DB8">
      <w:pPr>
        <w:rPr>
          <w:rFonts w:eastAsia="Times New Roman" w:cs="Times New Roman"/>
          <w:iCs/>
          <w:szCs w:val="24"/>
          <w:lang w:eastAsia="ru-RU"/>
        </w:rPr>
      </w:pPr>
    </w:p>
    <w:p w:rsidR="00E16DB8" w:rsidRPr="00E16DB8" w:rsidRDefault="00E16DB8" w:rsidP="00E16DB8">
      <w:pPr>
        <w:rPr>
          <w:rFonts w:eastAsia="Times New Roman" w:cs="Times New Roman"/>
          <w:iCs/>
          <w:szCs w:val="24"/>
          <w:lang w:eastAsia="ru-RU"/>
        </w:rPr>
      </w:pPr>
      <w:r w:rsidRPr="00E16DB8">
        <w:rPr>
          <w:rFonts w:eastAsia="Times New Roman" w:cs="Times New Roman"/>
          <w:b/>
          <w:iCs/>
          <w:szCs w:val="24"/>
          <w:lang w:eastAsia="ru-RU"/>
        </w:rPr>
        <w:t xml:space="preserve">Задачами </w:t>
      </w:r>
      <w:r w:rsidRPr="00E16DB8">
        <w:rPr>
          <w:rFonts w:eastAsia="Times New Roman" w:cs="Times New Roman"/>
          <w:iCs/>
          <w:szCs w:val="24"/>
          <w:lang w:eastAsia="ru-RU"/>
        </w:rPr>
        <w:t>проведения итоговой аттестации являются:</w:t>
      </w:r>
    </w:p>
    <w:p w:rsidR="00E16DB8" w:rsidRPr="00E16DB8" w:rsidRDefault="00E16DB8" w:rsidP="00E16DB8">
      <w:pPr>
        <w:rPr>
          <w:rFonts w:eastAsia="Times New Roman" w:cs="Times New Roman"/>
          <w:iCs/>
          <w:szCs w:val="24"/>
          <w:lang w:eastAsia="ru-RU"/>
        </w:rPr>
      </w:pPr>
      <w:r w:rsidRPr="00E16DB8">
        <w:rPr>
          <w:rFonts w:eastAsia="Times New Roman" w:cs="Times New Roman"/>
          <w:iCs/>
          <w:szCs w:val="24"/>
          <w:lang w:eastAsia="ru-RU"/>
        </w:rPr>
        <w:t>- оценка способности обучающегося,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</w:t>
      </w:r>
    </w:p>
    <w:p w:rsidR="00E16DB8" w:rsidRPr="00E16DB8" w:rsidRDefault="00E16DB8" w:rsidP="00E16DB8">
      <w:pPr>
        <w:rPr>
          <w:rFonts w:eastAsia="Times New Roman" w:cs="Times New Roman"/>
          <w:iCs/>
          <w:szCs w:val="24"/>
          <w:lang w:eastAsia="ru-RU"/>
        </w:rPr>
      </w:pPr>
      <w:r w:rsidRPr="00E16DB8">
        <w:rPr>
          <w:rFonts w:eastAsia="Times New Roman" w:cs="Times New Roman"/>
          <w:iCs/>
          <w:szCs w:val="24"/>
          <w:lang w:eastAsia="ru-RU"/>
        </w:rPr>
        <w:t xml:space="preserve">- оценка уровня </w:t>
      </w:r>
      <w:proofErr w:type="spellStart"/>
      <w:r w:rsidRPr="00E16DB8">
        <w:rPr>
          <w:rFonts w:eastAsia="Times New Roman" w:cs="Times New Roman"/>
          <w:iCs/>
          <w:szCs w:val="24"/>
          <w:lang w:eastAsia="ru-RU"/>
        </w:rPr>
        <w:t>сформированности</w:t>
      </w:r>
      <w:proofErr w:type="spellEnd"/>
      <w:r w:rsidRPr="00E16DB8">
        <w:rPr>
          <w:rFonts w:eastAsia="Times New Roman" w:cs="Times New Roman"/>
          <w:iCs/>
          <w:szCs w:val="24"/>
          <w:lang w:eastAsia="ru-RU"/>
        </w:rPr>
        <w:t xml:space="preserve"> у обучающегося компетенций, установленных ОПОП ВО в соответствии с ФГОС ВО;</w:t>
      </w:r>
    </w:p>
    <w:p w:rsidR="00E16DB8" w:rsidRPr="00E16DB8" w:rsidRDefault="00E16DB8" w:rsidP="00E16DB8">
      <w:pPr>
        <w:rPr>
          <w:rFonts w:eastAsia="Times New Roman" w:cs="Times New Roman"/>
          <w:iCs/>
          <w:szCs w:val="24"/>
          <w:lang w:eastAsia="ru-RU"/>
        </w:rPr>
      </w:pPr>
      <w:r w:rsidRPr="00E16DB8">
        <w:rPr>
          <w:rFonts w:eastAsia="Times New Roman" w:cs="Times New Roman"/>
          <w:iCs/>
          <w:szCs w:val="24"/>
          <w:lang w:eastAsia="ru-RU"/>
        </w:rPr>
        <w:t>- принятие решения о выдаче обучающемуся документа о высшем образовании и о квалификации.</w:t>
      </w:r>
    </w:p>
    <w:p w:rsidR="004E3F45" w:rsidRDefault="004E3F45" w:rsidP="004E3F45">
      <w:pPr>
        <w:spacing w:after="200" w:line="276" w:lineRule="auto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:rsidR="004E3F45" w:rsidRPr="004E3F45" w:rsidRDefault="004E3F45" w:rsidP="004E3F45">
      <w:pPr>
        <w:spacing w:after="200" w:line="276" w:lineRule="auto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  <w:r w:rsidRPr="004E3F45">
        <w:rPr>
          <w:rFonts w:eastAsia="Times New Roman" w:cs="Times New Roman"/>
          <w:b/>
          <w:szCs w:val="24"/>
          <w:lang w:eastAsia="ru-RU"/>
        </w:rPr>
        <w:t xml:space="preserve">2. Форма и структура государственной итоговой аттестации </w:t>
      </w:r>
    </w:p>
    <w:p w:rsidR="0054566A" w:rsidRPr="0034778E" w:rsidRDefault="00E16DB8" w:rsidP="00E16DB8">
      <w:pPr>
        <w:spacing w:after="200" w:line="276" w:lineRule="auto"/>
        <w:ind w:firstLine="708"/>
        <w:jc w:val="left"/>
        <w:rPr>
          <w:rFonts w:ascii="Calibri" w:eastAsia="Times New Roman" w:hAnsi="Calibri" w:cs="Times New Roman"/>
          <w:sz w:val="22"/>
          <w:lang w:eastAsia="ru-RU"/>
        </w:rPr>
      </w:pPr>
      <w:r w:rsidRPr="00E16DB8">
        <w:rPr>
          <w:rFonts w:eastAsia="Times New Roman" w:cs="Times New Roman"/>
          <w:szCs w:val="24"/>
          <w:lang w:eastAsia="ru-RU"/>
        </w:rPr>
        <w:t>Государственная итоговая аттестация обучающ</w:t>
      </w:r>
      <w:r w:rsidR="007722FE">
        <w:rPr>
          <w:rFonts w:eastAsia="Times New Roman" w:cs="Times New Roman"/>
          <w:szCs w:val="24"/>
          <w:lang w:eastAsia="ru-RU"/>
        </w:rPr>
        <w:t>ихся проводится в форме государ</w:t>
      </w:r>
      <w:r w:rsidRPr="00E16DB8">
        <w:rPr>
          <w:rFonts w:eastAsia="Times New Roman" w:cs="Times New Roman"/>
          <w:szCs w:val="24"/>
          <w:lang w:eastAsia="ru-RU"/>
        </w:rPr>
        <w:t>ственного экзамена, состоящего из трех этапов: междисциплинарное тестирование, оценка овладения практическими навыками, собеседование по билетам. По результ</w:t>
      </w:r>
      <w:r w:rsidR="007722FE">
        <w:rPr>
          <w:rFonts w:eastAsia="Times New Roman" w:cs="Times New Roman"/>
          <w:szCs w:val="24"/>
          <w:lang w:eastAsia="ru-RU"/>
        </w:rPr>
        <w:t>атам трехэтап</w:t>
      </w:r>
      <w:r w:rsidRPr="00E16DB8">
        <w:rPr>
          <w:rFonts w:eastAsia="Times New Roman" w:cs="Times New Roman"/>
          <w:szCs w:val="24"/>
          <w:lang w:eastAsia="ru-RU"/>
        </w:rPr>
        <w:t xml:space="preserve">ного экзамена оценивается </w:t>
      </w:r>
      <w:proofErr w:type="spellStart"/>
      <w:r w:rsidRPr="00E16DB8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E16DB8">
        <w:rPr>
          <w:rFonts w:eastAsia="Times New Roman" w:cs="Times New Roman"/>
          <w:szCs w:val="24"/>
          <w:lang w:eastAsia="ru-RU"/>
        </w:rPr>
        <w:t xml:space="preserve"> универс</w:t>
      </w:r>
      <w:r w:rsidR="007722FE">
        <w:rPr>
          <w:rFonts w:eastAsia="Times New Roman" w:cs="Times New Roman"/>
          <w:szCs w:val="24"/>
          <w:lang w:eastAsia="ru-RU"/>
        </w:rPr>
        <w:t>альных и профессиональных компе</w:t>
      </w:r>
      <w:r w:rsidRPr="00E16DB8">
        <w:rPr>
          <w:rFonts w:eastAsia="Times New Roman" w:cs="Times New Roman"/>
          <w:szCs w:val="24"/>
          <w:lang w:eastAsia="ru-RU"/>
        </w:rPr>
        <w:t xml:space="preserve">тенций по данному виду деятельности. Общая оценка за экзамен </w:t>
      </w:r>
      <w:r w:rsidRPr="00E16DB8">
        <w:rPr>
          <w:rFonts w:eastAsia="Times New Roman" w:cs="Times New Roman"/>
          <w:szCs w:val="24"/>
          <w:lang w:eastAsia="ru-RU"/>
        </w:rPr>
        <w:lastRenderedPageBreak/>
        <w:t>по специальности выставляется по совокупности всех 3-х этапов с занесением в протокол итоговой государственной аттестации</w:t>
      </w:r>
      <w:r w:rsidR="007722FE">
        <w:rPr>
          <w:rFonts w:eastAsia="Times New Roman" w:cs="Times New Roman"/>
          <w:szCs w:val="24"/>
          <w:lang w:eastAsia="ru-RU"/>
        </w:rPr>
        <w:t>.</w:t>
      </w:r>
    </w:p>
    <w:bookmarkEnd w:id="0"/>
    <w:p w:rsidR="0034778E" w:rsidRDefault="0034778E" w:rsidP="00D5764B"/>
    <w:sectPr w:rsidR="0034778E" w:rsidSect="00A8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6C6"/>
    <w:multiLevelType w:val="hybridMultilevel"/>
    <w:tmpl w:val="27F2C328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E50DE"/>
    <w:multiLevelType w:val="singleLevel"/>
    <w:tmpl w:val="2D5C68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77A73C7"/>
    <w:multiLevelType w:val="hybridMultilevel"/>
    <w:tmpl w:val="DEA4C0C0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322"/>
    <w:multiLevelType w:val="hybridMultilevel"/>
    <w:tmpl w:val="748EE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6D39"/>
    <w:multiLevelType w:val="hybridMultilevel"/>
    <w:tmpl w:val="D7D0FF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CD12E8"/>
    <w:multiLevelType w:val="hybridMultilevel"/>
    <w:tmpl w:val="F2B6C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5E682E"/>
    <w:multiLevelType w:val="hybridMultilevel"/>
    <w:tmpl w:val="7ACA061C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E128B5"/>
    <w:multiLevelType w:val="multilevel"/>
    <w:tmpl w:val="4AF4E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FD65AAE"/>
    <w:multiLevelType w:val="hybridMultilevel"/>
    <w:tmpl w:val="18168636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C3438"/>
    <w:multiLevelType w:val="hybridMultilevel"/>
    <w:tmpl w:val="275E8FE8"/>
    <w:lvl w:ilvl="0" w:tplc="2440FF5C">
      <w:start w:val="1"/>
      <w:numFmt w:val="decimal"/>
      <w:lvlText w:val="%1."/>
      <w:lvlJc w:val="left"/>
      <w:pPr>
        <w:ind w:left="1770" w:hanging="14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0DBF"/>
    <w:multiLevelType w:val="hybridMultilevel"/>
    <w:tmpl w:val="206AC3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E233A"/>
    <w:multiLevelType w:val="hybridMultilevel"/>
    <w:tmpl w:val="38CEA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ED6223"/>
    <w:multiLevelType w:val="hybridMultilevel"/>
    <w:tmpl w:val="472E1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5C412C"/>
    <w:multiLevelType w:val="hybridMultilevel"/>
    <w:tmpl w:val="C8806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F24C7B"/>
    <w:multiLevelType w:val="hybridMultilevel"/>
    <w:tmpl w:val="7ACA061C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491C27"/>
    <w:multiLevelType w:val="hybridMultilevel"/>
    <w:tmpl w:val="18168636"/>
    <w:lvl w:ilvl="0" w:tplc="0F4AC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14"/>
    <w:rsid w:val="000F216F"/>
    <w:rsid w:val="00124B1B"/>
    <w:rsid w:val="00235C91"/>
    <w:rsid w:val="0024119C"/>
    <w:rsid w:val="002E31EC"/>
    <w:rsid w:val="0034778E"/>
    <w:rsid w:val="00364C41"/>
    <w:rsid w:val="004A6D91"/>
    <w:rsid w:val="004E3F45"/>
    <w:rsid w:val="0054566A"/>
    <w:rsid w:val="005C7AEB"/>
    <w:rsid w:val="00624015"/>
    <w:rsid w:val="007722FE"/>
    <w:rsid w:val="0091422F"/>
    <w:rsid w:val="009A2702"/>
    <w:rsid w:val="00A856D1"/>
    <w:rsid w:val="00AE40BC"/>
    <w:rsid w:val="00C93214"/>
    <w:rsid w:val="00D00ADD"/>
    <w:rsid w:val="00D5764B"/>
    <w:rsid w:val="00D76B04"/>
    <w:rsid w:val="00E16DB8"/>
    <w:rsid w:val="00F3313E"/>
    <w:rsid w:val="00F4325D"/>
    <w:rsid w:val="00F5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5675"/>
  <w15:docId w15:val="{09C00D82-00E4-4ECF-BAB0-30693AED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4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24B1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B1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2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6199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Сурвилло</dc:creator>
  <cp:keywords/>
  <dc:description/>
  <cp:lastModifiedBy>Иван Никоноров</cp:lastModifiedBy>
  <cp:revision>4</cp:revision>
  <dcterms:created xsi:type="dcterms:W3CDTF">2021-03-09T19:45:00Z</dcterms:created>
  <dcterms:modified xsi:type="dcterms:W3CDTF">2021-03-09T20:41:00Z</dcterms:modified>
</cp:coreProperties>
</file>